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FB" w:rsidRPr="00DA2127" w:rsidRDefault="006C5FFB" w:rsidP="006C5FFB">
      <w:pPr>
        <w:tabs>
          <w:tab w:val="left" w:pos="7575"/>
        </w:tabs>
        <w:spacing w:after="0"/>
        <w:jc w:val="both"/>
        <w:rPr>
          <w:rFonts w:ascii="Tahoma" w:hAnsi="Tahoma" w:cs="Tahoma"/>
          <w:b/>
          <w:noProof/>
          <w:sz w:val="24"/>
          <w:szCs w:val="24"/>
          <w:lang w:val="en-US"/>
        </w:rPr>
      </w:pPr>
      <w:r w:rsidRPr="00DA2127">
        <w:rPr>
          <w:rFonts w:ascii="Tahoma" w:hAnsi="Tahoma" w:cs="Tahoma"/>
          <w:b/>
          <w:noProof/>
          <w:sz w:val="24"/>
          <w:szCs w:val="24"/>
          <w:lang w:val="en-US" w:eastAsia="en-US"/>
        </w:rPr>
        <w:drawing>
          <wp:inline distT="0" distB="0" distL="0" distR="0">
            <wp:extent cx="5734050" cy="102870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FFB" w:rsidRPr="00DA2127" w:rsidRDefault="006C5FFB" w:rsidP="006C5FFB">
      <w:pPr>
        <w:tabs>
          <w:tab w:val="left" w:pos="7575"/>
        </w:tabs>
        <w:spacing w:after="0"/>
        <w:jc w:val="both"/>
        <w:rPr>
          <w:rFonts w:ascii="Tahoma" w:hAnsi="Tahoma" w:cs="Tahoma"/>
          <w:b/>
          <w:noProof/>
          <w:sz w:val="24"/>
          <w:szCs w:val="24"/>
        </w:rPr>
      </w:pPr>
      <w:r w:rsidRPr="00DA2127">
        <w:rPr>
          <w:rFonts w:ascii="Tahoma" w:hAnsi="Tahoma" w:cs="Tahoma"/>
          <w:b/>
          <w:noProof/>
          <w:sz w:val="24"/>
          <w:szCs w:val="24"/>
        </w:rPr>
        <w:t xml:space="preserve">ROMÂNIA                                                                                            </w:t>
      </w:r>
      <w:r w:rsidRPr="00DA2127">
        <w:rPr>
          <w:rFonts w:ascii="Tahoma" w:hAnsi="Tahoma" w:cs="Tahoma"/>
          <w:b/>
          <w:noProof/>
          <w:sz w:val="24"/>
          <w:szCs w:val="24"/>
        </w:rPr>
        <w:tab/>
      </w:r>
    </w:p>
    <w:p w:rsidR="006C5FFB" w:rsidRPr="00DA2127" w:rsidRDefault="006C5FFB" w:rsidP="006C5FFB">
      <w:pPr>
        <w:tabs>
          <w:tab w:val="left" w:pos="7170"/>
          <w:tab w:val="left" w:pos="7755"/>
          <w:tab w:val="left" w:pos="8070"/>
        </w:tabs>
        <w:spacing w:after="0"/>
        <w:jc w:val="both"/>
        <w:rPr>
          <w:rFonts w:ascii="Tahoma" w:hAnsi="Tahoma" w:cs="Tahoma"/>
          <w:b/>
          <w:noProof/>
          <w:sz w:val="24"/>
          <w:szCs w:val="24"/>
        </w:rPr>
      </w:pPr>
      <w:r w:rsidRPr="00DA2127">
        <w:rPr>
          <w:rFonts w:ascii="Tahoma" w:hAnsi="Tahoma" w:cs="Tahoma"/>
          <w:b/>
          <w:noProof/>
          <w:sz w:val="24"/>
          <w:szCs w:val="24"/>
        </w:rPr>
        <w:t>JUDEȚUL CONSTANȚA</w:t>
      </w:r>
      <w:r w:rsidRPr="00DA2127">
        <w:rPr>
          <w:rFonts w:ascii="Tahoma" w:hAnsi="Tahoma" w:cs="Tahoma"/>
          <w:b/>
          <w:noProof/>
          <w:sz w:val="24"/>
          <w:szCs w:val="24"/>
        </w:rPr>
        <w:tab/>
      </w:r>
    </w:p>
    <w:p w:rsidR="006C5FFB" w:rsidRPr="00DA2127" w:rsidRDefault="006C5FFB" w:rsidP="006C5FFB">
      <w:pPr>
        <w:tabs>
          <w:tab w:val="left" w:pos="7755"/>
        </w:tabs>
        <w:spacing w:after="0"/>
        <w:jc w:val="both"/>
        <w:rPr>
          <w:rFonts w:ascii="Tahoma" w:hAnsi="Tahoma" w:cs="Tahoma"/>
          <w:b/>
          <w:i/>
          <w:noProof/>
          <w:sz w:val="24"/>
          <w:szCs w:val="24"/>
        </w:rPr>
      </w:pPr>
      <w:r w:rsidRPr="00DA2127">
        <w:rPr>
          <w:rFonts w:ascii="Tahoma" w:hAnsi="Tahoma" w:cs="Tahoma"/>
          <w:b/>
          <w:noProof/>
          <w:sz w:val="24"/>
          <w:szCs w:val="24"/>
        </w:rPr>
        <w:t>CONSILIUL LOCAL AL COMUNEI CERCHEZU</w:t>
      </w:r>
      <w:r w:rsidRPr="00DA2127">
        <w:rPr>
          <w:rFonts w:ascii="Tahoma" w:hAnsi="Tahoma" w:cs="Tahoma"/>
          <w:b/>
          <w:noProof/>
          <w:sz w:val="24"/>
          <w:szCs w:val="24"/>
        </w:rPr>
        <w:tab/>
      </w:r>
    </w:p>
    <w:p w:rsidR="006C5FFB" w:rsidRPr="00DA2127" w:rsidRDefault="006C5FFB" w:rsidP="006C5FFB">
      <w:pPr>
        <w:tabs>
          <w:tab w:val="left" w:pos="6870"/>
        </w:tabs>
        <w:rPr>
          <w:rFonts w:ascii="Tahoma" w:hAnsi="Tahoma" w:cs="Tahoma"/>
          <w:b/>
          <w:i/>
          <w:noProof/>
          <w:sz w:val="24"/>
          <w:szCs w:val="24"/>
        </w:rPr>
      </w:pPr>
      <w:r w:rsidRPr="00DA2127">
        <w:rPr>
          <w:rFonts w:ascii="Tahoma" w:hAnsi="Tahoma" w:cs="Tahoma"/>
          <w:b/>
          <w:i/>
          <w:noProof/>
          <w:sz w:val="24"/>
          <w:szCs w:val="24"/>
        </w:rPr>
        <w:t xml:space="preserve">                                                                                                          </w:t>
      </w:r>
    </w:p>
    <w:p w:rsidR="006C5FFB" w:rsidRPr="00DA2127" w:rsidRDefault="006C5FFB" w:rsidP="006C5FFB">
      <w:pPr>
        <w:jc w:val="center"/>
        <w:rPr>
          <w:rFonts w:ascii="Tahoma" w:hAnsi="Tahoma" w:cs="Tahoma"/>
          <w:b/>
          <w:noProof/>
          <w:sz w:val="24"/>
          <w:szCs w:val="24"/>
        </w:rPr>
      </w:pPr>
      <w:r w:rsidRPr="00DA2127">
        <w:rPr>
          <w:rFonts w:ascii="Tahoma" w:hAnsi="Tahoma" w:cs="Tahoma"/>
          <w:b/>
          <w:noProof/>
          <w:sz w:val="24"/>
          <w:szCs w:val="24"/>
        </w:rPr>
        <w:t>HOTĂRÂRE</w:t>
      </w:r>
    </w:p>
    <w:p w:rsidR="006C5FFB" w:rsidRPr="00DA2127" w:rsidRDefault="006C5FFB" w:rsidP="00CA2401">
      <w:pPr>
        <w:spacing w:afterLines="60" w:line="276" w:lineRule="auto"/>
        <w:jc w:val="center"/>
        <w:rPr>
          <w:rFonts w:ascii="Tahoma" w:hAnsi="Tahoma" w:cs="Tahoma"/>
          <w:b/>
          <w:i/>
          <w:iCs/>
          <w:sz w:val="24"/>
          <w:szCs w:val="24"/>
        </w:rPr>
      </w:pP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aprobarea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contract -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cadru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pentru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acoperirea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costurilor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nete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de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gestionare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a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deseurilor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de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ambalaje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din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deseuri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municipale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(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colectate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și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transportate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separat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,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stocate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temporar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,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sortate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și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încredințarea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în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vederea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valorificării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deșeurilor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de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ambalaje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la </w:t>
      </w:r>
      <w:proofErr w:type="spellStart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>nivelul</w:t>
      </w:r>
      <w:proofErr w:type="spellEnd"/>
      <w:r w:rsidR="00F8434D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r w:rsidRPr="00DA2127">
        <w:rPr>
          <w:rFonts w:ascii="Tahoma" w:hAnsi="Tahoma" w:cs="Tahoma"/>
          <w:b/>
          <w:i/>
          <w:iCs/>
          <w:sz w:val="24"/>
          <w:szCs w:val="24"/>
        </w:rPr>
        <w:t xml:space="preserve">UAT </w:t>
      </w:r>
      <w:r w:rsidR="000A3FDF" w:rsidRPr="00DA2127">
        <w:rPr>
          <w:rFonts w:ascii="Tahoma" w:hAnsi="Tahoma" w:cs="Tahoma"/>
          <w:b/>
          <w:i/>
          <w:iCs/>
          <w:sz w:val="24"/>
          <w:szCs w:val="24"/>
        </w:rPr>
        <w:t>Cerchezu</w:t>
      </w:r>
      <w:r w:rsidRPr="00DA2127">
        <w:rPr>
          <w:rFonts w:ascii="Tahoma" w:hAnsi="Tahoma" w:cs="Tahoma"/>
          <w:b/>
          <w:i/>
          <w:iCs/>
          <w:sz w:val="24"/>
          <w:szCs w:val="24"/>
        </w:rPr>
        <w:t>),</w:t>
      </w:r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bookmarkStart w:id="0" w:name="_Hlk17331176"/>
      <w:bookmarkStart w:id="1" w:name="_Hlk35603944"/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gestionate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prin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serviciul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salubrizare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al U.A.T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Comuna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bookmarkEnd w:id="0"/>
      <w:r w:rsidR="000A3FDF" w:rsidRPr="00DA2127">
        <w:rPr>
          <w:rFonts w:ascii="Tahoma" w:hAnsi="Tahoma" w:cs="Tahoma"/>
          <w:b/>
          <w:bCs/>
          <w:i/>
          <w:iCs/>
          <w:sz w:val="24"/>
          <w:szCs w:val="24"/>
        </w:rPr>
        <w:t>Cerchezu</w:t>
      </w:r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incheierii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acestuia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cu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S.C.Greenpoint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Management S.A., in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calitate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organizatie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care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implementeaza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raspunderea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extinsa</w:t>
      </w:r>
      <w:proofErr w:type="spellEnd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b/>
          <w:bCs/>
          <w:i/>
          <w:iCs/>
          <w:sz w:val="24"/>
          <w:szCs w:val="24"/>
        </w:rPr>
        <w:t>producatorilor</w:t>
      </w:r>
      <w:bookmarkEnd w:id="1"/>
      <w:proofErr w:type="spellEnd"/>
    </w:p>
    <w:p w:rsidR="006C5FFB" w:rsidRPr="00DA2127" w:rsidRDefault="006C5FFB" w:rsidP="006C5FFB">
      <w:pPr>
        <w:jc w:val="both"/>
        <w:rPr>
          <w:rFonts w:ascii="Tahoma" w:hAnsi="Tahoma" w:cs="Tahoma"/>
          <w:sz w:val="24"/>
          <w:szCs w:val="24"/>
          <w:lang w:val="it-IT"/>
        </w:rPr>
      </w:pPr>
      <w:r w:rsidRPr="00DA2127">
        <w:rPr>
          <w:rFonts w:ascii="Tahoma" w:hAnsi="Tahoma" w:cs="Tahoma"/>
          <w:sz w:val="24"/>
          <w:szCs w:val="24"/>
          <w:lang w:val="it-IT"/>
        </w:rPr>
        <w:t>CONSILIUL LOCAL CERCHEZU , întrunit în şedinţă extraordinara in data de 21.01.2021.</w:t>
      </w:r>
    </w:p>
    <w:p w:rsidR="00DA2127" w:rsidRDefault="00DA2127" w:rsidP="00EB2A5B">
      <w:pPr>
        <w:spacing w:line="240" w:lineRule="auto"/>
        <w:ind w:firstLine="720"/>
        <w:jc w:val="both"/>
        <w:rPr>
          <w:rFonts w:ascii="Tahoma" w:hAnsi="Tahoma" w:cs="Tahoma"/>
          <w:sz w:val="24"/>
          <w:szCs w:val="24"/>
          <w:lang w:val="en-US"/>
        </w:rPr>
      </w:pPr>
      <w:proofErr w:type="spellStart"/>
      <w:r>
        <w:rPr>
          <w:rFonts w:ascii="Tahoma" w:hAnsi="Tahoma" w:cs="Tahoma"/>
          <w:sz w:val="24"/>
          <w:szCs w:val="24"/>
        </w:rPr>
        <w:t>Având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î</w:t>
      </w:r>
      <w:r w:rsidR="000F4CAC" w:rsidRPr="00DA2127">
        <w:rPr>
          <w:rFonts w:ascii="Tahoma" w:hAnsi="Tahoma" w:cs="Tahoma"/>
          <w:sz w:val="24"/>
          <w:szCs w:val="24"/>
        </w:rPr>
        <w:t>n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vedere</w:t>
      </w:r>
      <w:proofErr w:type="spellEnd"/>
      <w:r>
        <w:rPr>
          <w:rFonts w:ascii="Tahoma" w:hAnsi="Tahoma" w:cs="Tahoma"/>
          <w:sz w:val="24"/>
          <w:szCs w:val="24"/>
          <w:lang w:val="en-US"/>
        </w:rPr>
        <w:t>:</w:t>
      </w:r>
    </w:p>
    <w:p w:rsidR="00DA2127" w:rsidRDefault="00DA2127" w:rsidP="00DA2127">
      <w:pPr>
        <w:spacing w:after="0" w:line="240" w:lineRule="auto"/>
        <w:ind w:firstLine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>-</w:t>
      </w:r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="00EB2A5B" w:rsidRPr="00DA2127">
        <w:rPr>
          <w:rFonts w:ascii="Tahoma" w:hAnsi="Tahoma" w:cs="Tahoma"/>
          <w:sz w:val="24"/>
          <w:szCs w:val="24"/>
        </w:rPr>
        <w:t>propunerea</w:t>
      </w:r>
      <w:proofErr w:type="spellEnd"/>
      <w:proofErr w:type="gramEnd"/>
      <w:r w:rsidR="00EB2A5B" w:rsidRPr="00DA2127">
        <w:rPr>
          <w:rFonts w:ascii="Tahoma" w:hAnsi="Tahoma" w:cs="Tahoma"/>
          <w:sz w:val="24"/>
          <w:szCs w:val="24"/>
        </w:rPr>
        <w:t xml:space="preserve"> </w:t>
      </w:r>
      <w:r w:rsidR="001B4490" w:rsidRPr="00DA2127">
        <w:rPr>
          <w:rFonts w:ascii="Tahoma" w:hAnsi="Tahoma" w:cs="Tahoma"/>
          <w:sz w:val="24"/>
          <w:szCs w:val="24"/>
        </w:rPr>
        <w:t>S</w:t>
      </w:r>
      <w:r>
        <w:rPr>
          <w:rFonts w:ascii="Tahoma" w:hAnsi="Tahoma" w:cs="Tahoma"/>
          <w:sz w:val="24"/>
          <w:szCs w:val="24"/>
        </w:rPr>
        <w:t xml:space="preserve">.C. </w:t>
      </w:r>
      <w:proofErr w:type="spellStart"/>
      <w:r>
        <w:rPr>
          <w:rFonts w:ascii="Tahoma" w:hAnsi="Tahoma" w:cs="Tahoma"/>
          <w:sz w:val="24"/>
          <w:szCs w:val="24"/>
        </w:rPr>
        <w:t>Greenpoint</w:t>
      </w:r>
      <w:proofErr w:type="spellEnd"/>
      <w:r>
        <w:rPr>
          <w:rFonts w:ascii="Tahoma" w:hAnsi="Tahoma" w:cs="Tahoma"/>
          <w:sz w:val="24"/>
          <w:szCs w:val="24"/>
        </w:rPr>
        <w:t xml:space="preserve"> Management S.A. </w:t>
      </w:r>
      <w:proofErr w:type="spellStart"/>
      <w:r>
        <w:rPr>
          <w:rFonts w:ascii="Tahoma" w:hAnsi="Tahoma" w:cs="Tahoma"/>
          <w:sz w:val="24"/>
          <w:szCs w:val="24"/>
        </w:rPr>
        <w:t>î</w:t>
      </w:r>
      <w:r w:rsidR="001B4490" w:rsidRPr="00DA2127">
        <w:rPr>
          <w:rFonts w:ascii="Tahoma" w:hAnsi="Tahoma" w:cs="Tahoma"/>
          <w:sz w:val="24"/>
          <w:szCs w:val="24"/>
        </w:rPr>
        <w:t>nregistrat</w:t>
      </w:r>
      <w:r>
        <w:rPr>
          <w:rFonts w:ascii="Tahoma" w:hAnsi="Tahoma" w:cs="Tahoma"/>
          <w:sz w:val="24"/>
          <w:szCs w:val="24"/>
        </w:rPr>
        <w:t>ă</w:t>
      </w:r>
      <w:proofErr w:type="spellEnd"/>
      <w:r w:rsidR="001B4490" w:rsidRPr="00DA2127">
        <w:rPr>
          <w:rFonts w:ascii="Tahoma" w:hAnsi="Tahoma" w:cs="Tahoma"/>
          <w:sz w:val="24"/>
          <w:szCs w:val="24"/>
        </w:rPr>
        <w:t xml:space="preserve"> la U</w:t>
      </w:r>
      <w:r>
        <w:rPr>
          <w:rFonts w:ascii="Tahoma" w:hAnsi="Tahoma" w:cs="Tahoma"/>
          <w:sz w:val="24"/>
          <w:szCs w:val="24"/>
        </w:rPr>
        <w:t>.</w:t>
      </w:r>
      <w:r w:rsidR="001B4490" w:rsidRPr="00DA2127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.</w:t>
      </w:r>
      <w:r w:rsidR="001B4490" w:rsidRPr="00DA2127">
        <w:rPr>
          <w:rFonts w:ascii="Tahoma" w:hAnsi="Tahoma" w:cs="Tahoma"/>
          <w:sz w:val="24"/>
          <w:szCs w:val="24"/>
        </w:rPr>
        <w:t xml:space="preserve">T. </w:t>
      </w:r>
      <w:proofErr w:type="spellStart"/>
      <w:r w:rsidR="001B4490" w:rsidRPr="00DA2127">
        <w:rPr>
          <w:rFonts w:ascii="Tahoma" w:hAnsi="Tahoma" w:cs="Tahoma"/>
          <w:sz w:val="24"/>
          <w:szCs w:val="24"/>
        </w:rPr>
        <w:t>Comuna</w:t>
      </w:r>
      <w:proofErr w:type="spellEnd"/>
      <w:r w:rsidR="001B4490" w:rsidRPr="00DA2127">
        <w:rPr>
          <w:rFonts w:ascii="Tahoma" w:hAnsi="Tahoma" w:cs="Tahoma"/>
          <w:sz w:val="24"/>
          <w:szCs w:val="24"/>
        </w:rPr>
        <w:t xml:space="preserve"> </w:t>
      </w:r>
      <w:r w:rsidR="00A37EA6" w:rsidRPr="00DA2127">
        <w:rPr>
          <w:rFonts w:ascii="Tahoma" w:hAnsi="Tahoma" w:cs="Tahoma"/>
          <w:sz w:val="24"/>
          <w:szCs w:val="24"/>
        </w:rPr>
        <w:t>Cerchezu</w:t>
      </w:r>
      <w:r w:rsidR="001B4490"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>c</w:t>
      </w:r>
      <w:r w:rsidR="001B4490" w:rsidRPr="00DA2127">
        <w:rPr>
          <w:rFonts w:ascii="Tahoma" w:hAnsi="Tahoma" w:cs="Tahoma"/>
          <w:sz w:val="24"/>
          <w:szCs w:val="24"/>
        </w:rPr>
        <w:t xml:space="preserve">u nr. </w:t>
      </w:r>
      <w:r w:rsidR="00AA4253">
        <w:rPr>
          <w:rFonts w:ascii="Tahoma" w:hAnsi="Tahoma" w:cs="Tahoma"/>
          <w:sz w:val="24"/>
          <w:szCs w:val="24"/>
        </w:rPr>
        <w:t>2573</w:t>
      </w:r>
      <w:r w:rsidR="001B4490"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>d</w:t>
      </w:r>
      <w:r w:rsidR="001B4490" w:rsidRPr="00DA2127">
        <w:rPr>
          <w:rFonts w:ascii="Tahoma" w:hAnsi="Tahoma" w:cs="Tahoma"/>
          <w:sz w:val="24"/>
          <w:szCs w:val="24"/>
        </w:rPr>
        <w:t xml:space="preserve">in data </w:t>
      </w:r>
      <w:r w:rsidR="00AA4253">
        <w:rPr>
          <w:rFonts w:ascii="Tahoma" w:hAnsi="Tahoma" w:cs="Tahoma"/>
          <w:sz w:val="24"/>
          <w:szCs w:val="24"/>
        </w:rPr>
        <w:t>03.12.2020</w:t>
      </w:r>
      <w:r w:rsidR="001B4490" w:rsidRPr="00DA2127">
        <w:rPr>
          <w:rFonts w:ascii="Tahoma" w:hAnsi="Tahoma" w:cs="Tahoma"/>
          <w:sz w:val="24"/>
          <w:szCs w:val="24"/>
        </w:rPr>
        <w:t xml:space="preserve">; </w:t>
      </w:r>
    </w:p>
    <w:p w:rsidR="00DA2127" w:rsidRDefault="00DA2127" w:rsidP="00DA2127">
      <w:pPr>
        <w:spacing w:after="0" w:line="240" w:lineRule="auto"/>
        <w:ind w:firstLine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referatul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de </w:t>
      </w:r>
      <w:proofErr w:type="spellStart"/>
      <w:r>
        <w:rPr>
          <w:rFonts w:ascii="Tahoma" w:hAnsi="Tahoma" w:cs="Tahoma"/>
          <w:sz w:val="24"/>
          <w:szCs w:val="24"/>
        </w:rPr>
        <w:t>aprobare</w:t>
      </w:r>
      <w:proofErr w:type="spellEnd"/>
      <w:r>
        <w:rPr>
          <w:rFonts w:ascii="Tahoma" w:hAnsi="Tahoma" w:cs="Tahoma"/>
          <w:sz w:val="24"/>
          <w:szCs w:val="24"/>
        </w:rPr>
        <w:t xml:space="preserve"> al </w:t>
      </w:r>
      <w:proofErr w:type="spellStart"/>
      <w:r>
        <w:rPr>
          <w:rFonts w:ascii="Tahoma" w:hAnsi="Tahoma" w:cs="Tahoma"/>
          <w:sz w:val="24"/>
          <w:szCs w:val="24"/>
        </w:rPr>
        <w:t>iniţiatorului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DA2127" w:rsidRDefault="00DA2127" w:rsidP="00DA2127">
      <w:pPr>
        <w:spacing w:after="0" w:line="240" w:lineRule="auto"/>
        <w:ind w:firstLine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US"/>
        </w:rPr>
        <w:t>-</w:t>
      </w:r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="000F4CAC" w:rsidRPr="00DA2127">
        <w:rPr>
          <w:rFonts w:ascii="Tahoma" w:hAnsi="Tahoma" w:cs="Tahoma"/>
          <w:sz w:val="24"/>
          <w:szCs w:val="24"/>
        </w:rPr>
        <w:t>raportul</w:t>
      </w:r>
      <w:proofErr w:type="spellEnd"/>
      <w:proofErr w:type="gramEnd"/>
      <w:r w:rsidR="000F4CAC"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specialitate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al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Compartimentului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r w:rsidR="00A37EA6" w:rsidRPr="00DA2127">
        <w:rPr>
          <w:rFonts w:ascii="Tahoma" w:hAnsi="Tahoma" w:cs="Tahoma"/>
          <w:sz w:val="24"/>
          <w:szCs w:val="24"/>
        </w:rPr>
        <w:t xml:space="preserve">de </w:t>
      </w:r>
      <w:proofErr w:type="spellStart"/>
      <w:r w:rsidR="00A37EA6" w:rsidRPr="00DA2127">
        <w:rPr>
          <w:rFonts w:ascii="Tahoma" w:hAnsi="Tahoma" w:cs="Tahoma"/>
          <w:sz w:val="24"/>
          <w:szCs w:val="24"/>
        </w:rPr>
        <w:t>Gospodarire</w:t>
      </w:r>
      <w:proofErr w:type="spellEnd"/>
      <w:r w:rsidR="00A37EA6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7EA6" w:rsidRPr="00DA2127">
        <w:rPr>
          <w:rFonts w:ascii="Tahoma" w:hAnsi="Tahoma" w:cs="Tahoma"/>
          <w:sz w:val="24"/>
          <w:szCs w:val="24"/>
        </w:rPr>
        <w:t>Comunala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0F4CAC" w:rsidRPr="00DA2127" w:rsidRDefault="00DA2127" w:rsidP="00DA2127">
      <w:pPr>
        <w:spacing w:after="0" w:line="240" w:lineRule="auto"/>
        <w:ind w:firstLine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="00A37EA6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 w:rsidR="00A37EA6" w:rsidRPr="00DA2127">
        <w:rPr>
          <w:rFonts w:ascii="Tahoma" w:hAnsi="Tahoma" w:cs="Tahoma"/>
          <w:sz w:val="24"/>
          <w:szCs w:val="24"/>
        </w:rPr>
        <w:t>avizul</w:t>
      </w:r>
      <w:proofErr w:type="spellEnd"/>
      <w:r w:rsidR="00A37EA6" w:rsidRPr="00DA2127">
        <w:rPr>
          <w:rFonts w:ascii="Tahoma" w:hAnsi="Tahoma" w:cs="Tahoma"/>
          <w:sz w:val="24"/>
          <w:szCs w:val="24"/>
        </w:rPr>
        <w:t xml:space="preserve"> </w:t>
      </w:r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7EA6" w:rsidRPr="00DA2127">
        <w:rPr>
          <w:rFonts w:ascii="Tahoma" w:hAnsi="Tahoma" w:cs="Tahoma"/>
          <w:sz w:val="24"/>
          <w:szCs w:val="24"/>
        </w:rPr>
        <w:t>comisiei</w:t>
      </w:r>
      <w:proofErr w:type="spellEnd"/>
      <w:proofErr w:type="gramEnd"/>
      <w:r w:rsidR="00A37EA6"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="00A37EA6" w:rsidRPr="00DA2127">
        <w:rPr>
          <w:rFonts w:ascii="Tahoma" w:hAnsi="Tahoma" w:cs="Tahoma"/>
          <w:sz w:val="24"/>
          <w:szCs w:val="24"/>
        </w:rPr>
        <w:t>specialitate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nr. </w:t>
      </w:r>
      <w:r w:rsidR="00AA4253">
        <w:rPr>
          <w:rFonts w:ascii="Tahoma" w:hAnsi="Tahoma" w:cs="Tahoma"/>
          <w:sz w:val="24"/>
          <w:szCs w:val="24"/>
        </w:rPr>
        <w:t>1</w:t>
      </w:r>
      <w:r w:rsidR="000F4CAC" w:rsidRPr="00DA2127">
        <w:rPr>
          <w:rFonts w:ascii="Tahoma" w:hAnsi="Tahoma" w:cs="Tahoma"/>
          <w:sz w:val="24"/>
          <w:szCs w:val="24"/>
        </w:rPr>
        <w:t xml:space="preserve"> din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cadrul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Consiliului</w:t>
      </w:r>
      <w:proofErr w:type="spellEnd"/>
      <w:r w:rsidR="000F4CAC" w:rsidRPr="00DA2127">
        <w:rPr>
          <w:rFonts w:ascii="Tahoma" w:hAnsi="Tahoma" w:cs="Tahoma"/>
          <w:sz w:val="24"/>
          <w:szCs w:val="24"/>
        </w:rPr>
        <w:t xml:space="preserve"> Local al UAT </w:t>
      </w:r>
      <w:r w:rsidR="00A37EA6" w:rsidRPr="00DA2127">
        <w:rPr>
          <w:rFonts w:ascii="Tahoma" w:hAnsi="Tahoma" w:cs="Tahoma"/>
          <w:sz w:val="24"/>
          <w:szCs w:val="24"/>
        </w:rPr>
        <w:t>Cerchezu</w:t>
      </w:r>
    </w:p>
    <w:p w:rsidR="0022234A" w:rsidRPr="00DA2127" w:rsidRDefault="00DA2127" w:rsidP="00EB2A5B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Ţinând</w:t>
      </w:r>
      <w:proofErr w:type="spellEnd"/>
      <w:r>
        <w:rPr>
          <w:rFonts w:ascii="Tahoma" w:hAnsi="Tahoma" w:cs="Tahoma"/>
          <w:sz w:val="24"/>
          <w:szCs w:val="24"/>
        </w:rPr>
        <w:t xml:space="preserve"> cont de</w:t>
      </w:r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F4CAC" w:rsidRPr="00DA2127">
        <w:rPr>
          <w:rFonts w:ascii="Tahoma" w:hAnsi="Tahoma" w:cs="Tahoma"/>
          <w:sz w:val="24"/>
          <w:szCs w:val="24"/>
        </w:rPr>
        <w:t>prevederile</w:t>
      </w:r>
      <w:proofErr w:type="spellEnd"/>
      <w:r w:rsidR="0022234A" w:rsidRPr="00DA2127">
        <w:rPr>
          <w:rFonts w:ascii="Tahoma" w:hAnsi="Tahoma" w:cs="Tahoma"/>
          <w:sz w:val="24"/>
          <w:szCs w:val="24"/>
        </w:rPr>
        <w:t>:</w:t>
      </w:r>
    </w:p>
    <w:p w:rsidR="0022234A" w:rsidRPr="00DA2127" w:rsidRDefault="000F4CAC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Legii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nr. 51/2006 </w:t>
      </w:r>
      <w:r w:rsidR="00901374" w:rsidRPr="00DA2127">
        <w:rPr>
          <w:rFonts w:ascii="Tahoma" w:hAnsi="Tahoma" w:cs="Tahoma"/>
          <w:sz w:val="24"/>
          <w:szCs w:val="24"/>
        </w:rPr>
        <w:t xml:space="preserve">a </w:t>
      </w:r>
      <w:proofErr w:type="spellStart"/>
      <w:r w:rsidRPr="00DA2127">
        <w:rPr>
          <w:rFonts w:ascii="Tahoma" w:hAnsi="Tahoma" w:cs="Tahoma"/>
          <w:sz w:val="24"/>
          <w:szCs w:val="24"/>
        </w:rPr>
        <w:t>serviciilor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comunitare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utilitati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publice, </w:t>
      </w:r>
      <w:proofErr w:type="spellStart"/>
      <w:r w:rsidRPr="00DA2127">
        <w:rPr>
          <w:rFonts w:ascii="Tahoma" w:hAnsi="Tahoma" w:cs="Tahoma"/>
          <w:sz w:val="24"/>
          <w:szCs w:val="24"/>
        </w:rPr>
        <w:t>republicata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cu </w:t>
      </w:r>
      <w:proofErr w:type="spellStart"/>
      <w:r w:rsidRPr="00DA2127">
        <w:rPr>
          <w:rFonts w:ascii="Tahoma" w:hAnsi="Tahoma" w:cs="Tahoma"/>
          <w:sz w:val="24"/>
          <w:szCs w:val="24"/>
        </w:rPr>
        <w:t>modificarile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completarile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ulterioare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</w:p>
    <w:p w:rsidR="0022234A" w:rsidRPr="00DA2127" w:rsidRDefault="000F4CAC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DA2127">
        <w:rPr>
          <w:rFonts w:ascii="Tahoma" w:hAnsi="Tahoma" w:cs="Tahoma"/>
          <w:sz w:val="24"/>
          <w:szCs w:val="24"/>
        </w:rPr>
        <w:t>Legii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 xml:space="preserve">nr. </w:t>
      </w:r>
      <w:r w:rsidR="00664497" w:rsidRPr="00DA2127">
        <w:rPr>
          <w:rFonts w:ascii="Tahoma" w:hAnsi="Tahoma" w:cs="Tahoma"/>
          <w:sz w:val="24"/>
          <w:szCs w:val="24"/>
        </w:rPr>
        <w:t xml:space="preserve">101/ 2006 </w:t>
      </w:r>
      <w:r w:rsidR="00901374" w:rsidRPr="00DA2127">
        <w:rPr>
          <w:rFonts w:ascii="Tahoma" w:hAnsi="Tahoma" w:cs="Tahoma"/>
          <w:sz w:val="24"/>
          <w:szCs w:val="24"/>
        </w:rPr>
        <w:t xml:space="preserve">a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serviciului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salubrizare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 a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localitatilor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republicata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, cu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modificarile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si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completarile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64497" w:rsidRPr="00DA2127">
        <w:rPr>
          <w:rFonts w:ascii="Tahoma" w:hAnsi="Tahoma" w:cs="Tahoma"/>
          <w:sz w:val="24"/>
          <w:szCs w:val="24"/>
        </w:rPr>
        <w:t>ulterioare</w:t>
      </w:r>
      <w:proofErr w:type="spellEnd"/>
      <w:r w:rsidR="00664497" w:rsidRPr="00DA2127">
        <w:rPr>
          <w:rFonts w:ascii="Tahoma" w:hAnsi="Tahoma" w:cs="Tahoma"/>
          <w:sz w:val="24"/>
          <w:szCs w:val="24"/>
        </w:rPr>
        <w:t xml:space="preserve">, </w:t>
      </w:r>
    </w:p>
    <w:p w:rsidR="0022234A" w:rsidRPr="00DA2127" w:rsidRDefault="00664497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 xml:space="preserve">O.U.G </w:t>
      </w:r>
      <w:r w:rsidR="0022234A" w:rsidRPr="00DA2127">
        <w:rPr>
          <w:rFonts w:ascii="Tahoma" w:hAnsi="Tahoma" w:cs="Tahoma"/>
          <w:sz w:val="24"/>
          <w:szCs w:val="24"/>
        </w:rPr>
        <w:t xml:space="preserve">nr. </w:t>
      </w:r>
      <w:r w:rsidR="00901374" w:rsidRPr="00DA2127">
        <w:rPr>
          <w:rFonts w:ascii="Tahoma" w:hAnsi="Tahoma" w:cs="Tahoma"/>
          <w:sz w:val="24"/>
          <w:szCs w:val="24"/>
        </w:rPr>
        <w:t>1</w:t>
      </w:r>
      <w:r w:rsidRPr="00DA2127">
        <w:rPr>
          <w:rFonts w:ascii="Tahoma" w:hAnsi="Tahoma" w:cs="Tahoma"/>
          <w:sz w:val="24"/>
          <w:szCs w:val="24"/>
        </w:rPr>
        <w:t xml:space="preserve">96 / 2005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Fondul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pentru Mediu, cu </w:t>
      </w:r>
      <w:proofErr w:type="spellStart"/>
      <w:r w:rsidRPr="00DA2127">
        <w:rPr>
          <w:rFonts w:ascii="Tahoma" w:hAnsi="Tahoma" w:cs="Tahoma"/>
          <w:sz w:val="24"/>
          <w:szCs w:val="24"/>
        </w:rPr>
        <w:t>modificarile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completarile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ulterioare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</w:p>
    <w:p w:rsidR="0022234A" w:rsidRPr="00DA2127" w:rsidRDefault="00901374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DA2127">
        <w:rPr>
          <w:rFonts w:ascii="Tahoma" w:hAnsi="Tahoma" w:cs="Tahoma"/>
          <w:sz w:val="24"/>
          <w:szCs w:val="24"/>
        </w:rPr>
        <w:t>Leg</w:t>
      </w:r>
      <w:r w:rsidR="0022234A" w:rsidRPr="00DA2127">
        <w:rPr>
          <w:rFonts w:ascii="Tahoma" w:hAnsi="Tahoma" w:cs="Tahoma"/>
          <w:sz w:val="24"/>
          <w:szCs w:val="24"/>
        </w:rPr>
        <w:t>ii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 xml:space="preserve">nr. </w:t>
      </w:r>
      <w:r w:rsidRPr="00DA2127">
        <w:rPr>
          <w:rFonts w:ascii="Tahoma" w:hAnsi="Tahoma" w:cs="Tahoma"/>
          <w:sz w:val="24"/>
          <w:szCs w:val="24"/>
        </w:rPr>
        <w:t xml:space="preserve">211/2011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regimul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deseurilor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DA2127">
        <w:rPr>
          <w:rFonts w:ascii="Tahoma" w:hAnsi="Tahoma" w:cs="Tahoma"/>
          <w:sz w:val="24"/>
          <w:szCs w:val="24"/>
        </w:rPr>
        <w:t>republicata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cu </w:t>
      </w:r>
      <w:proofErr w:type="spellStart"/>
      <w:r w:rsidRPr="00DA2127">
        <w:rPr>
          <w:rFonts w:ascii="Tahoma" w:hAnsi="Tahoma" w:cs="Tahoma"/>
          <w:sz w:val="24"/>
          <w:szCs w:val="24"/>
        </w:rPr>
        <w:t>modificarile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completarile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ulterioare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  <w:r w:rsidR="00F966EA" w:rsidRPr="00DA2127">
        <w:rPr>
          <w:rFonts w:ascii="Tahoma" w:hAnsi="Tahoma" w:cs="Tahoma"/>
          <w:sz w:val="24"/>
          <w:szCs w:val="24"/>
        </w:rPr>
        <w:t xml:space="preserve">in special ale art. </w:t>
      </w:r>
      <w:r w:rsidR="00F966EA" w:rsidRPr="00DA2127">
        <w:rPr>
          <w:rFonts w:ascii="Tahoma" w:hAnsi="Tahoma" w:cs="Tahoma"/>
          <w:noProof/>
          <w:sz w:val="24"/>
          <w:szCs w:val="24"/>
          <w:lang w:val="ro-RO"/>
        </w:rPr>
        <w:t>59 alin.(1) A lit. d si e,  (3), (4), (5) si (6)</w:t>
      </w:r>
    </w:p>
    <w:p w:rsidR="0022234A" w:rsidRPr="00DA2127" w:rsidRDefault="00901374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DA2127">
        <w:rPr>
          <w:rFonts w:ascii="Tahoma" w:hAnsi="Tahoma" w:cs="Tahoma"/>
          <w:sz w:val="24"/>
          <w:szCs w:val="24"/>
        </w:rPr>
        <w:t>Leg</w:t>
      </w:r>
      <w:r w:rsidR="0022234A" w:rsidRPr="00DA2127">
        <w:rPr>
          <w:rFonts w:ascii="Tahoma" w:hAnsi="Tahoma" w:cs="Tahoma"/>
          <w:sz w:val="24"/>
          <w:szCs w:val="24"/>
        </w:rPr>
        <w:t>ii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 xml:space="preserve">nr. </w:t>
      </w:r>
      <w:r w:rsidRPr="00DA2127">
        <w:rPr>
          <w:rFonts w:ascii="Tahoma" w:hAnsi="Tahoma" w:cs="Tahoma"/>
          <w:sz w:val="24"/>
          <w:szCs w:val="24"/>
        </w:rPr>
        <w:t xml:space="preserve">249/2015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modalitatea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gestionare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DA2127">
        <w:rPr>
          <w:rFonts w:ascii="Tahoma" w:hAnsi="Tahoma" w:cs="Tahoma"/>
          <w:sz w:val="24"/>
          <w:szCs w:val="24"/>
        </w:rPr>
        <w:t>a</w:t>
      </w:r>
      <w:proofErr w:type="gram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ambalajelor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sz w:val="24"/>
          <w:szCs w:val="24"/>
        </w:rPr>
        <w:t>deseurilor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ambalaje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cu </w:t>
      </w:r>
      <w:proofErr w:type="spellStart"/>
      <w:r w:rsidRPr="00DA2127">
        <w:rPr>
          <w:rFonts w:ascii="Tahoma" w:hAnsi="Tahoma" w:cs="Tahoma"/>
          <w:sz w:val="24"/>
          <w:szCs w:val="24"/>
        </w:rPr>
        <w:t>modificarile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completarile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ulterioare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  <w:r w:rsidR="003E38C1" w:rsidRPr="00DA2127">
        <w:rPr>
          <w:rFonts w:ascii="Tahoma" w:hAnsi="Tahoma" w:cs="Tahoma"/>
          <w:sz w:val="24"/>
          <w:szCs w:val="24"/>
        </w:rPr>
        <w:t xml:space="preserve">in special ale art 16 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. 9 </w:t>
      </w:r>
      <w:r w:rsidR="00D52094" w:rsidRPr="00DA2127">
        <w:rPr>
          <w:rFonts w:ascii="Tahoma" w:hAnsi="Tahoma" w:cs="Tahoma"/>
          <w:sz w:val="24"/>
          <w:szCs w:val="24"/>
        </w:rPr>
        <w:t>lit g</w:t>
      </w:r>
      <w:r w:rsidR="003E38C1" w:rsidRPr="00DA2127">
        <w:rPr>
          <w:rFonts w:ascii="Tahoma" w:hAnsi="Tahoma" w:cs="Tahoma"/>
          <w:sz w:val="24"/>
          <w:szCs w:val="24"/>
        </w:rPr>
        <w:t xml:space="preserve">, h, 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si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 art 20 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 5 lit a, b, c, 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si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 ale art. 21 </w:t>
      </w:r>
    </w:p>
    <w:p w:rsidR="000F4CAC" w:rsidRPr="00DA2127" w:rsidRDefault="00901374" w:rsidP="00EB2A5B">
      <w:pPr>
        <w:pStyle w:val="Listparagraf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DA2127">
        <w:rPr>
          <w:rFonts w:ascii="Tahoma" w:hAnsi="Tahoma" w:cs="Tahoma"/>
          <w:sz w:val="24"/>
          <w:szCs w:val="24"/>
        </w:rPr>
        <w:t>Ordinul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Ministrului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r w:rsidR="0022234A" w:rsidRPr="00DA2127">
        <w:rPr>
          <w:rFonts w:ascii="Tahoma" w:hAnsi="Tahoma" w:cs="Tahoma"/>
          <w:sz w:val="24"/>
          <w:szCs w:val="24"/>
        </w:rPr>
        <w:t xml:space="preserve">nr. </w:t>
      </w:r>
      <w:r w:rsidRPr="00DA2127">
        <w:rPr>
          <w:rFonts w:ascii="Tahoma" w:hAnsi="Tahoma" w:cs="Tahoma"/>
          <w:sz w:val="24"/>
          <w:szCs w:val="24"/>
        </w:rPr>
        <w:t xml:space="preserve">1362 / 2018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aprobarea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procedurii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autorizare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DA2127">
        <w:rPr>
          <w:rFonts w:ascii="Tahoma" w:hAnsi="Tahoma" w:cs="Tahoma"/>
          <w:sz w:val="24"/>
          <w:szCs w:val="24"/>
        </w:rPr>
        <w:t>avizare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anuala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retragere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sz w:val="24"/>
          <w:szCs w:val="24"/>
        </w:rPr>
        <w:t>dreptului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sz w:val="24"/>
          <w:szCs w:val="24"/>
        </w:rPr>
        <w:t>operare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sz w:val="24"/>
          <w:szCs w:val="24"/>
        </w:rPr>
        <w:t>organizatiilor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care </w:t>
      </w:r>
      <w:proofErr w:type="spellStart"/>
      <w:r w:rsidRPr="00DA2127">
        <w:rPr>
          <w:rFonts w:ascii="Tahoma" w:hAnsi="Tahoma" w:cs="Tahoma"/>
          <w:sz w:val="24"/>
          <w:szCs w:val="24"/>
        </w:rPr>
        <w:t>implementeaza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obligatiile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raspunderea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extinsa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sz w:val="24"/>
          <w:szCs w:val="24"/>
        </w:rPr>
        <w:t>producatorului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>, in special ale art 17 lit e, q (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i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) </w:t>
      </w:r>
      <w:proofErr w:type="spellStart"/>
      <w:r w:rsidR="003E38C1" w:rsidRPr="00DA2127">
        <w:rPr>
          <w:rFonts w:ascii="Tahoma" w:hAnsi="Tahoma" w:cs="Tahoma"/>
          <w:sz w:val="24"/>
          <w:szCs w:val="24"/>
        </w:rPr>
        <w:t>si</w:t>
      </w:r>
      <w:proofErr w:type="spellEnd"/>
      <w:r w:rsidR="003E38C1" w:rsidRPr="00DA2127">
        <w:rPr>
          <w:rFonts w:ascii="Tahoma" w:hAnsi="Tahoma" w:cs="Tahoma"/>
          <w:sz w:val="24"/>
          <w:szCs w:val="24"/>
        </w:rPr>
        <w:t xml:space="preserve"> (ii) </w:t>
      </w:r>
    </w:p>
    <w:p w:rsidR="000F4CAC" w:rsidRPr="00DA2127" w:rsidRDefault="000F4CAC" w:rsidP="00EB2A5B">
      <w:pPr>
        <w:widowControl w:val="0"/>
        <w:tabs>
          <w:tab w:val="left" w:pos="860"/>
          <w:tab w:val="left" w:pos="1320"/>
          <w:tab w:val="left" w:pos="2220"/>
          <w:tab w:val="left" w:pos="3060"/>
          <w:tab w:val="left" w:pos="3600"/>
          <w:tab w:val="left" w:pos="4380"/>
          <w:tab w:val="left" w:pos="5200"/>
          <w:tab w:val="left" w:pos="6020"/>
          <w:tab w:val="left" w:pos="6560"/>
          <w:tab w:val="left" w:pos="7720"/>
          <w:tab w:val="left" w:pos="7880"/>
          <w:tab w:val="left" w:pos="8860"/>
        </w:tabs>
        <w:autoSpaceDE w:val="0"/>
        <w:autoSpaceDN w:val="0"/>
        <w:adjustRightInd w:val="0"/>
        <w:spacing w:before="9" w:after="0" w:line="240" w:lineRule="auto"/>
        <w:ind w:left="121" w:right="74" w:firstLine="72"/>
        <w:jc w:val="both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pacing w:val="-77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sz w:val="24"/>
          <w:szCs w:val="24"/>
        </w:rPr>
        <w:t>Î</w:t>
      </w:r>
      <w:r w:rsidR="00632D90" w:rsidRPr="00DA2127">
        <w:rPr>
          <w:rFonts w:ascii="Tahoma" w:hAnsi="Tahoma" w:cs="Tahoma"/>
          <w:sz w:val="24"/>
          <w:szCs w:val="24"/>
        </w:rPr>
        <w:t>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temeiul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prevederilor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>:</w:t>
      </w:r>
    </w:p>
    <w:p w:rsidR="00632D90" w:rsidRPr="00DA2127" w:rsidRDefault="00632D90" w:rsidP="00EB2A5B">
      <w:pPr>
        <w:pStyle w:val="Listparagraf"/>
        <w:widowControl w:val="0"/>
        <w:numPr>
          <w:ilvl w:val="0"/>
          <w:numId w:val="1"/>
        </w:numPr>
        <w:tabs>
          <w:tab w:val="left" w:pos="860"/>
          <w:tab w:val="left" w:pos="1320"/>
          <w:tab w:val="left" w:pos="2220"/>
          <w:tab w:val="left" w:pos="3060"/>
          <w:tab w:val="left" w:pos="3600"/>
          <w:tab w:val="left" w:pos="4380"/>
          <w:tab w:val="left" w:pos="5200"/>
          <w:tab w:val="left" w:pos="6020"/>
          <w:tab w:val="left" w:pos="6560"/>
          <w:tab w:val="left" w:pos="7720"/>
          <w:tab w:val="left" w:pos="7880"/>
          <w:tab w:val="left" w:pos="8860"/>
        </w:tabs>
        <w:autoSpaceDE w:val="0"/>
        <w:autoSpaceDN w:val="0"/>
        <w:adjustRightInd w:val="0"/>
        <w:spacing w:before="240" w:after="0" w:line="240" w:lineRule="auto"/>
        <w:ind w:right="74"/>
        <w:jc w:val="both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lastRenderedPageBreak/>
        <w:t xml:space="preserve">Art. 140 </w:t>
      </w:r>
      <w:proofErr w:type="spellStart"/>
      <w:r w:rsidRPr="00DA2127">
        <w:rPr>
          <w:rFonts w:ascii="Tahoma" w:hAnsi="Tahoma" w:cs="Tahoma"/>
          <w:sz w:val="24"/>
          <w:szCs w:val="24"/>
        </w:rPr>
        <w:t>alin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(1)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(3</w:t>
      </w:r>
      <w:r w:rsidR="00D52094" w:rsidRPr="00DA2127">
        <w:rPr>
          <w:rFonts w:ascii="Tahoma" w:hAnsi="Tahoma" w:cs="Tahoma"/>
          <w:sz w:val="24"/>
          <w:szCs w:val="24"/>
        </w:rPr>
        <w:t>),</w:t>
      </w:r>
      <w:r w:rsidRPr="00DA2127">
        <w:rPr>
          <w:rFonts w:ascii="Tahoma" w:hAnsi="Tahoma" w:cs="Tahoma"/>
          <w:sz w:val="24"/>
          <w:szCs w:val="24"/>
        </w:rPr>
        <w:t xml:space="preserve"> art. 154 </w:t>
      </w:r>
      <w:proofErr w:type="spellStart"/>
      <w:r w:rsidRPr="00DA2127">
        <w:rPr>
          <w:rFonts w:ascii="Tahoma" w:hAnsi="Tahoma" w:cs="Tahoma"/>
          <w:sz w:val="24"/>
          <w:szCs w:val="24"/>
        </w:rPr>
        <w:t>alin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(1), art 196 </w:t>
      </w:r>
      <w:proofErr w:type="spellStart"/>
      <w:r w:rsidRPr="00DA2127">
        <w:rPr>
          <w:rFonts w:ascii="Tahoma" w:hAnsi="Tahoma" w:cs="Tahoma"/>
          <w:sz w:val="24"/>
          <w:szCs w:val="24"/>
        </w:rPr>
        <w:t>alin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1 lit (a), art 197 </w:t>
      </w:r>
      <w:proofErr w:type="spellStart"/>
      <w:r w:rsidRPr="00DA2127">
        <w:rPr>
          <w:rFonts w:ascii="Tahoma" w:hAnsi="Tahoma" w:cs="Tahoma"/>
          <w:sz w:val="24"/>
          <w:szCs w:val="24"/>
        </w:rPr>
        <w:t>alin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1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243 </w:t>
      </w:r>
      <w:proofErr w:type="spellStart"/>
      <w:r w:rsidRPr="00DA2127">
        <w:rPr>
          <w:rFonts w:ascii="Tahoma" w:hAnsi="Tahoma" w:cs="Tahoma"/>
          <w:sz w:val="24"/>
          <w:szCs w:val="24"/>
        </w:rPr>
        <w:t>alin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1 lit (a) </w:t>
      </w:r>
      <w:proofErr w:type="spellStart"/>
      <w:r w:rsidRPr="00DA2127">
        <w:rPr>
          <w:rFonts w:ascii="Tahoma" w:hAnsi="Tahoma" w:cs="Tahoma"/>
          <w:sz w:val="24"/>
          <w:szCs w:val="24"/>
        </w:rPr>
        <w:t>si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(b) din O.U.G 57/3 </w:t>
      </w:r>
      <w:proofErr w:type="spellStart"/>
      <w:r w:rsidRPr="00DA2127">
        <w:rPr>
          <w:rFonts w:ascii="Tahoma" w:hAnsi="Tahoma" w:cs="Tahoma"/>
          <w:sz w:val="24"/>
          <w:szCs w:val="24"/>
        </w:rPr>
        <w:t>iulie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2019 </w:t>
      </w:r>
      <w:proofErr w:type="spellStart"/>
      <w:r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Codul</w:t>
      </w:r>
      <w:proofErr w:type="spellEnd"/>
      <w:r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sz w:val="24"/>
          <w:szCs w:val="24"/>
        </w:rPr>
        <w:t>Administrativ</w:t>
      </w:r>
      <w:proofErr w:type="spellEnd"/>
    </w:p>
    <w:p w:rsidR="00D52094" w:rsidRPr="00DA2127" w:rsidRDefault="00F8434D" w:rsidP="00F8434D">
      <w:pPr>
        <w:widowControl w:val="0"/>
        <w:tabs>
          <w:tab w:val="left" w:pos="860"/>
          <w:tab w:val="left" w:pos="1320"/>
          <w:tab w:val="left" w:pos="2220"/>
          <w:tab w:val="left" w:pos="3060"/>
          <w:tab w:val="left" w:pos="3600"/>
          <w:tab w:val="left" w:pos="4380"/>
          <w:tab w:val="left" w:pos="5200"/>
          <w:tab w:val="left" w:pos="6020"/>
          <w:tab w:val="left" w:pos="6560"/>
          <w:tab w:val="left" w:pos="7720"/>
          <w:tab w:val="left" w:pos="7880"/>
          <w:tab w:val="left" w:pos="8860"/>
        </w:tabs>
        <w:autoSpaceDE w:val="0"/>
        <w:autoSpaceDN w:val="0"/>
        <w:adjustRightInd w:val="0"/>
        <w:spacing w:after="0" w:line="240" w:lineRule="auto"/>
        <w:ind w:left="360" w:right="74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Î</w:t>
      </w:r>
      <w:r w:rsidR="00632D90" w:rsidRPr="00DA2127">
        <w:rPr>
          <w:rFonts w:ascii="Tahoma" w:hAnsi="Tahoma" w:cs="Tahoma"/>
          <w:sz w:val="24"/>
          <w:szCs w:val="24"/>
        </w:rPr>
        <w:t>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baza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dispozitiilor</w:t>
      </w:r>
      <w:proofErr w:type="spellEnd"/>
      <w:r w:rsidR="00D52094" w:rsidRPr="00DA2127">
        <w:rPr>
          <w:rFonts w:ascii="Tahoma" w:hAnsi="Tahoma" w:cs="Tahoma"/>
          <w:sz w:val="24"/>
          <w:szCs w:val="24"/>
        </w:rPr>
        <w:t>:</w:t>
      </w:r>
    </w:p>
    <w:p w:rsidR="00632D90" w:rsidRPr="00DA2127" w:rsidRDefault="00D52094" w:rsidP="00F8434D">
      <w:pPr>
        <w:pStyle w:val="Listparagraf"/>
        <w:widowControl w:val="0"/>
        <w:numPr>
          <w:ilvl w:val="0"/>
          <w:numId w:val="1"/>
        </w:numPr>
        <w:tabs>
          <w:tab w:val="left" w:pos="860"/>
          <w:tab w:val="left" w:pos="1320"/>
          <w:tab w:val="left" w:pos="2220"/>
          <w:tab w:val="left" w:pos="3060"/>
          <w:tab w:val="left" w:pos="3600"/>
          <w:tab w:val="left" w:pos="4380"/>
          <w:tab w:val="left" w:pos="5200"/>
          <w:tab w:val="left" w:pos="6020"/>
          <w:tab w:val="left" w:pos="6560"/>
          <w:tab w:val="left" w:pos="7720"/>
          <w:tab w:val="left" w:pos="7880"/>
          <w:tab w:val="left" w:pos="8860"/>
        </w:tabs>
        <w:autoSpaceDE w:val="0"/>
        <w:autoSpaceDN w:val="0"/>
        <w:adjustRightInd w:val="0"/>
        <w:spacing w:after="0" w:line="240" w:lineRule="auto"/>
        <w:ind w:right="74"/>
        <w:jc w:val="both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>A</w:t>
      </w:r>
      <w:r w:rsidR="00632D90" w:rsidRPr="00DA2127">
        <w:rPr>
          <w:rFonts w:ascii="Tahoma" w:hAnsi="Tahoma" w:cs="Tahoma"/>
          <w:sz w:val="24"/>
          <w:szCs w:val="24"/>
        </w:rPr>
        <w:t xml:space="preserve">rt. 129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2 lit (b), (d)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si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(e),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4 lit (g)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(7) lit (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i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), (n),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alin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9 lit (a) din O.U.G 57/3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iulie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2019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privind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Codul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632D90" w:rsidRPr="00DA2127">
        <w:rPr>
          <w:rFonts w:ascii="Tahoma" w:hAnsi="Tahoma" w:cs="Tahoma"/>
          <w:sz w:val="24"/>
          <w:szCs w:val="24"/>
        </w:rPr>
        <w:t>Administrativ</w:t>
      </w:r>
      <w:proofErr w:type="spellEnd"/>
      <w:r w:rsidR="00632D90" w:rsidRPr="00DA2127">
        <w:rPr>
          <w:rFonts w:ascii="Tahoma" w:hAnsi="Tahoma" w:cs="Tahoma"/>
          <w:sz w:val="24"/>
          <w:szCs w:val="24"/>
        </w:rPr>
        <w:t xml:space="preserve"> </w:t>
      </w:r>
      <w:r w:rsidR="0099689F" w:rsidRPr="00DA2127">
        <w:rPr>
          <w:rFonts w:ascii="Tahoma" w:hAnsi="Tahoma" w:cs="Tahoma"/>
          <w:sz w:val="24"/>
          <w:szCs w:val="24"/>
        </w:rPr>
        <w:t>;</w:t>
      </w:r>
    </w:p>
    <w:p w:rsidR="0099689F" w:rsidRPr="00DA2127" w:rsidRDefault="0099689F" w:rsidP="0099689F">
      <w:pPr>
        <w:pStyle w:val="Listparagraf"/>
        <w:widowControl w:val="0"/>
        <w:tabs>
          <w:tab w:val="left" w:pos="860"/>
          <w:tab w:val="left" w:pos="1320"/>
          <w:tab w:val="left" w:pos="2220"/>
          <w:tab w:val="left" w:pos="3060"/>
          <w:tab w:val="left" w:pos="3600"/>
          <w:tab w:val="left" w:pos="4380"/>
          <w:tab w:val="left" w:pos="5200"/>
          <w:tab w:val="left" w:pos="6020"/>
          <w:tab w:val="left" w:pos="6560"/>
          <w:tab w:val="left" w:pos="7720"/>
          <w:tab w:val="left" w:pos="7880"/>
          <w:tab w:val="left" w:pos="8860"/>
        </w:tabs>
        <w:autoSpaceDE w:val="0"/>
        <w:autoSpaceDN w:val="0"/>
        <w:adjustRightInd w:val="0"/>
        <w:spacing w:before="240" w:after="0" w:line="240" w:lineRule="auto"/>
        <w:ind w:right="74"/>
        <w:jc w:val="both"/>
        <w:rPr>
          <w:rFonts w:ascii="Tahoma" w:hAnsi="Tahoma" w:cs="Tahoma"/>
          <w:color w:val="FF0000"/>
          <w:sz w:val="24"/>
          <w:szCs w:val="24"/>
        </w:rPr>
      </w:pPr>
    </w:p>
    <w:p w:rsidR="0099689F" w:rsidRPr="00DA2127" w:rsidRDefault="0099689F" w:rsidP="0099689F">
      <w:pPr>
        <w:pStyle w:val="Listparagraf"/>
        <w:jc w:val="center"/>
        <w:rPr>
          <w:rFonts w:ascii="Tahoma" w:hAnsi="Tahoma" w:cs="Tahoma"/>
          <w:b/>
          <w:sz w:val="24"/>
          <w:szCs w:val="24"/>
        </w:rPr>
      </w:pPr>
      <w:r w:rsidRPr="00DA2127">
        <w:rPr>
          <w:rFonts w:ascii="Tahoma" w:hAnsi="Tahoma" w:cs="Tahoma"/>
          <w:b/>
          <w:sz w:val="24"/>
          <w:szCs w:val="24"/>
        </w:rPr>
        <w:t xml:space="preserve">ADOPTĂ PREZENTA </w:t>
      </w:r>
      <w:proofErr w:type="gramStart"/>
      <w:r w:rsidRPr="00DA2127">
        <w:rPr>
          <w:rFonts w:ascii="Tahoma" w:hAnsi="Tahoma" w:cs="Tahoma"/>
          <w:b/>
          <w:sz w:val="24"/>
          <w:szCs w:val="24"/>
        </w:rPr>
        <w:t>HOTĂRÂRE :</w:t>
      </w:r>
      <w:proofErr w:type="gramEnd"/>
    </w:p>
    <w:p w:rsidR="00632D90" w:rsidRPr="00DA2127" w:rsidRDefault="00632D90" w:rsidP="00EB2A5B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>Art.1.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Se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aprob</w:t>
      </w:r>
      <w:r w:rsidR="00DA2127">
        <w:rPr>
          <w:rFonts w:ascii="Tahoma" w:hAnsi="Tahoma" w:cs="Tahoma"/>
          <w:color w:val="161616"/>
          <w:sz w:val="24"/>
          <w:szCs w:val="24"/>
        </w:rPr>
        <w:t>ă</w:t>
      </w:r>
      <w:proofErr w:type="spellEnd"/>
      <w:r w:rsidR="00DF5A52" w:rsidRPr="00DA2127">
        <w:rPr>
          <w:rFonts w:ascii="Tahoma" w:hAnsi="Tahoma" w:cs="Tahoma"/>
          <w:b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contractul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-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cadru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pentru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acoperirea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cos</w:t>
      </w:r>
      <w:r w:rsidR="00DA2127">
        <w:rPr>
          <w:rFonts w:ascii="Tahoma" w:hAnsi="Tahoma" w:cs="Tahoma"/>
          <w:iCs/>
          <w:sz w:val="24"/>
          <w:szCs w:val="24"/>
        </w:rPr>
        <w:t>turilor</w:t>
      </w:r>
      <w:proofErr w:type="spellEnd"/>
      <w:r w:rsid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iCs/>
          <w:sz w:val="24"/>
          <w:szCs w:val="24"/>
        </w:rPr>
        <w:t>nete</w:t>
      </w:r>
      <w:proofErr w:type="spellEnd"/>
      <w:r w:rsidR="00DA2127">
        <w:rPr>
          <w:rFonts w:ascii="Tahoma" w:hAnsi="Tahoma" w:cs="Tahoma"/>
          <w:iCs/>
          <w:sz w:val="24"/>
          <w:szCs w:val="24"/>
        </w:rPr>
        <w:t xml:space="preserve"> de </w:t>
      </w:r>
      <w:proofErr w:type="spellStart"/>
      <w:r w:rsidR="00DA2127">
        <w:rPr>
          <w:rFonts w:ascii="Tahoma" w:hAnsi="Tahoma" w:cs="Tahoma"/>
          <w:iCs/>
          <w:sz w:val="24"/>
          <w:szCs w:val="24"/>
        </w:rPr>
        <w:t>gestionare</w:t>
      </w:r>
      <w:proofErr w:type="spellEnd"/>
      <w:r w:rsidR="00DA2127">
        <w:rPr>
          <w:rFonts w:ascii="Tahoma" w:hAnsi="Tahoma" w:cs="Tahoma"/>
          <w:iCs/>
          <w:sz w:val="24"/>
          <w:szCs w:val="24"/>
        </w:rPr>
        <w:t xml:space="preserve"> a </w:t>
      </w:r>
      <w:proofErr w:type="spellStart"/>
      <w:r w:rsidR="00DA2127">
        <w:rPr>
          <w:rFonts w:ascii="Tahoma" w:hAnsi="Tahoma" w:cs="Tahoma"/>
          <w:iCs/>
          <w:sz w:val="24"/>
          <w:szCs w:val="24"/>
        </w:rPr>
        <w:t>deşeurilor</w:t>
      </w:r>
      <w:proofErr w:type="spellEnd"/>
      <w:r w:rsidR="00DA2127">
        <w:rPr>
          <w:rFonts w:ascii="Tahoma" w:hAnsi="Tahoma" w:cs="Tahoma"/>
          <w:iCs/>
          <w:sz w:val="24"/>
          <w:szCs w:val="24"/>
        </w:rPr>
        <w:t xml:space="preserve"> de </w:t>
      </w:r>
      <w:proofErr w:type="spellStart"/>
      <w:r w:rsidR="00DA2127">
        <w:rPr>
          <w:rFonts w:ascii="Tahoma" w:hAnsi="Tahoma" w:cs="Tahoma"/>
          <w:iCs/>
          <w:sz w:val="24"/>
          <w:szCs w:val="24"/>
        </w:rPr>
        <w:t>ambalaje</w:t>
      </w:r>
      <w:proofErr w:type="spellEnd"/>
      <w:r w:rsidR="00DA2127">
        <w:rPr>
          <w:rFonts w:ascii="Tahoma" w:hAnsi="Tahoma" w:cs="Tahoma"/>
          <w:iCs/>
          <w:sz w:val="24"/>
          <w:szCs w:val="24"/>
        </w:rPr>
        <w:t xml:space="preserve"> din </w:t>
      </w:r>
      <w:proofErr w:type="spellStart"/>
      <w:r w:rsidR="00DA2127">
        <w:rPr>
          <w:rFonts w:ascii="Tahoma" w:hAnsi="Tahoma" w:cs="Tahoma"/>
          <w:iCs/>
          <w:sz w:val="24"/>
          <w:szCs w:val="24"/>
        </w:rPr>
        <w:t>deş</w:t>
      </w:r>
      <w:r w:rsidR="00DA2127" w:rsidRPr="00DA2127">
        <w:rPr>
          <w:rFonts w:ascii="Tahoma" w:hAnsi="Tahoma" w:cs="Tahoma"/>
          <w:iCs/>
          <w:sz w:val="24"/>
          <w:szCs w:val="24"/>
        </w:rPr>
        <w:t>euri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municipale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(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colectate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și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transportate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separat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,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stocate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temporar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,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sortate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și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încredințarea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în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vederea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valorificării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deșeurilor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ambalaje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la </w:t>
      </w:r>
      <w:proofErr w:type="spellStart"/>
      <w:r w:rsidR="00DA2127" w:rsidRPr="00DA2127">
        <w:rPr>
          <w:rFonts w:ascii="Tahoma" w:hAnsi="Tahoma" w:cs="Tahoma"/>
          <w:iCs/>
          <w:sz w:val="24"/>
          <w:szCs w:val="24"/>
        </w:rPr>
        <w:t>nivelul</w:t>
      </w:r>
      <w:proofErr w:type="spellEnd"/>
      <w:r w:rsidR="00DA2127" w:rsidRPr="00DA2127">
        <w:rPr>
          <w:rFonts w:ascii="Tahoma" w:hAnsi="Tahoma" w:cs="Tahoma"/>
          <w:iCs/>
          <w:sz w:val="24"/>
          <w:szCs w:val="24"/>
        </w:rPr>
        <w:t xml:space="preserve"> U</w:t>
      </w:r>
      <w:r w:rsidR="00DA2127">
        <w:rPr>
          <w:rFonts w:ascii="Tahoma" w:hAnsi="Tahoma" w:cs="Tahoma"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Cs/>
          <w:sz w:val="24"/>
          <w:szCs w:val="24"/>
        </w:rPr>
        <w:t>A</w:t>
      </w:r>
      <w:r w:rsidR="00DA2127">
        <w:rPr>
          <w:rFonts w:ascii="Tahoma" w:hAnsi="Tahoma" w:cs="Tahoma"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Cs/>
          <w:sz w:val="24"/>
          <w:szCs w:val="24"/>
        </w:rPr>
        <w:t>T</w:t>
      </w:r>
      <w:r w:rsidR="00DA2127">
        <w:rPr>
          <w:rFonts w:ascii="Tahoma" w:hAnsi="Tahoma" w:cs="Tahoma"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Cs/>
          <w:sz w:val="24"/>
          <w:szCs w:val="24"/>
        </w:rPr>
        <w:t xml:space="preserve"> </w:t>
      </w:r>
      <w:r w:rsidR="00DA2127">
        <w:rPr>
          <w:rFonts w:ascii="Tahoma" w:hAnsi="Tahoma" w:cs="Tahoma"/>
          <w:iCs/>
          <w:sz w:val="24"/>
          <w:szCs w:val="24"/>
        </w:rPr>
        <w:t>C</w:t>
      </w:r>
      <w:r w:rsidR="00DA2127" w:rsidRPr="00DA2127">
        <w:rPr>
          <w:rFonts w:ascii="Tahoma" w:hAnsi="Tahoma" w:cs="Tahoma"/>
          <w:iCs/>
          <w:sz w:val="24"/>
          <w:szCs w:val="24"/>
        </w:rPr>
        <w:t>erchezu</w:t>
      </w:r>
      <w:r w:rsidR="00DF5A52" w:rsidRPr="00DA2127">
        <w:rPr>
          <w:rFonts w:ascii="Tahoma" w:hAnsi="Tahoma" w:cs="Tahoma"/>
          <w:iCs/>
          <w:sz w:val="24"/>
          <w:szCs w:val="24"/>
        </w:rPr>
        <w:t>,</w:t>
      </w:r>
      <w:r w:rsidR="00D52094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bookmarkStart w:id="2" w:name="_Hlk35604007"/>
      <w:bookmarkStart w:id="3" w:name="_Hlk17331251"/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gestionate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prin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serviciul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de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salubrizare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al U.A.T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Comuna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r w:rsidR="005401AA" w:rsidRPr="00DA2127">
        <w:rPr>
          <w:rFonts w:ascii="Tahoma" w:hAnsi="Tahoma" w:cs="Tahoma"/>
          <w:bCs/>
          <w:iCs/>
          <w:sz w:val="24"/>
          <w:szCs w:val="24"/>
        </w:rPr>
        <w:t>Cerchezu</w:t>
      </w:r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bookmarkEnd w:id="2"/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si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a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incheierii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acestuia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cu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S.C.Greenpoint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Management S.A., in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calitate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de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organizatie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care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implementeaza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raspunderea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extinsa</w:t>
      </w:r>
      <w:proofErr w:type="spellEnd"/>
      <w:r w:rsidR="000A712A" w:rsidRPr="00DA2127">
        <w:rPr>
          <w:rFonts w:ascii="Tahoma" w:hAnsi="Tahoma" w:cs="Tahoma"/>
          <w:bCs/>
          <w:iCs/>
          <w:sz w:val="24"/>
          <w:szCs w:val="24"/>
        </w:rPr>
        <w:t xml:space="preserve"> a </w:t>
      </w:r>
      <w:proofErr w:type="spellStart"/>
      <w:r w:rsidR="000A712A" w:rsidRPr="00DA2127">
        <w:rPr>
          <w:rFonts w:ascii="Tahoma" w:hAnsi="Tahoma" w:cs="Tahoma"/>
          <w:bCs/>
          <w:iCs/>
          <w:sz w:val="24"/>
          <w:szCs w:val="24"/>
        </w:rPr>
        <w:t>producatorilor</w:t>
      </w:r>
      <w:bookmarkEnd w:id="3"/>
      <w:proofErr w:type="spellEnd"/>
      <w:r w:rsidR="000A712A" w:rsidRPr="00DA2127">
        <w:rPr>
          <w:rFonts w:ascii="Tahoma" w:hAnsi="Tahoma" w:cs="Tahoma"/>
          <w:b/>
          <w:bCs/>
          <w:i/>
          <w:iCs/>
          <w:sz w:val="24"/>
          <w:szCs w:val="24"/>
        </w:rPr>
        <w:t xml:space="preserve">, </w:t>
      </w:r>
      <w:r w:rsidR="00871378" w:rsidRPr="00DA2127">
        <w:rPr>
          <w:rFonts w:ascii="Tahoma" w:hAnsi="Tahoma" w:cs="Tahoma"/>
          <w:color w:val="161616"/>
          <w:sz w:val="24"/>
          <w:szCs w:val="24"/>
        </w:rPr>
        <w:t>conform</w:t>
      </w:r>
      <w:r w:rsidR="00292732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292732" w:rsidRPr="00DA2127">
        <w:rPr>
          <w:rFonts w:ascii="Tahoma" w:hAnsi="Tahoma" w:cs="Tahoma"/>
          <w:color w:val="161616"/>
          <w:sz w:val="24"/>
          <w:szCs w:val="24"/>
        </w:rPr>
        <w:t>Anexei</w:t>
      </w:r>
      <w:proofErr w:type="spellEnd"/>
      <w:r w:rsidR="00292732" w:rsidRPr="00DA2127">
        <w:rPr>
          <w:rFonts w:ascii="Tahoma" w:hAnsi="Tahoma" w:cs="Tahoma"/>
          <w:color w:val="161616"/>
          <w:sz w:val="24"/>
          <w:szCs w:val="24"/>
        </w:rPr>
        <w:t xml:space="preserve"> 1 la </w:t>
      </w:r>
      <w:proofErr w:type="spellStart"/>
      <w:r w:rsidR="00292732" w:rsidRP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="00292732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292732" w:rsidRPr="00DA2127">
        <w:rPr>
          <w:rFonts w:ascii="Tahoma" w:hAnsi="Tahoma" w:cs="Tahoma"/>
          <w:color w:val="161616"/>
          <w:sz w:val="24"/>
          <w:szCs w:val="24"/>
        </w:rPr>
        <w:t>Hotarare</w:t>
      </w:r>
      <w:proofErr w:type="spellEnd"/>
      <w:r w:rsidR="00292732" w:rsidRPr="00DA2127">
        <w:rPr>
          <w:rFonts w:ascii="Tahoma" w:hAnsi="Tahoma" w:cs="Tahoma"/>
          <w:color w:val="161616"/>
          <w:sz w:val="24"/>
          <w:szCs w:val="24"/>
        </w:rPr>
        <w:t xml:space="preserve">, care face parte </w:t>
      </w:r>
      <w:proofErr w:type="spellStart"/>
      <w:r w:rsidR="00292732" w:rsidRPr="00DA2127">
        <w:rPr>
          <w:rFonts w:ascii="Tahoma" w:hAnsi="Tahoma" w:cs="Tahoma"/>
          <w:color w:val="161616"/>
          <w:sz w:val="24"/>
          <w:szCs w:val="24"/>
        </w:rPr>
        <w:t>integranta</w:t>
      </w:r>
      <w:proofErr w:type="spellEnd"/>
      <w:r w:rsidR="00292732" w:rsidRPr="00DA2127">
        <w:rPr>
          <w:rFonts w:ascii="Tahoma" w:hAnsi="Tahoma" w:cs="Tahoma"/>
          <w:color w:val="161616"/>
          <w:sz w:val="24"/>
          <w:szCs w:val="24"/>
        </w:rPr>
        <w:t xml:space="preserve"> din </w:t>
      </w:r>
      <w:proofErr w:type="spellStart"/>
      <w:r w:rsidR="00292732" w:rsidRPr="00DA2127">
        <w:rPr>
          <w:rFonts w:ascii="Tahoma" w:hAnsi="Tahoma" w:cs="Tahoma"/>
          <w:color w:val="161616"/>
          <w:sz w:val="24"/>
          <w:szCs w:val="24"/>
        </w:rPr>
        <w:t>aceasta</w:t>
      </w:r>
      <w:proofErr w:type="spellEnd"/>
    </w:p>
    <w:p w:rsidR="00292732" w:rsidRPr="00DA2127" w:rsidRDefault="00292732" w:rsidP="00EB2A5B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>Art. 2.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Se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aproba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incheierea</w:t>
      </w:r>
      <w:proofErr w:type="spellEnd"/>
      <w:r w:rsidR="000A712A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i/>
          <w:iCs/>
          <w:sz w:val="24"/>
          <w:szCs w:val="24"/>
        </w:rPr>
        <w:t>C</w:t>
      </w:r>
      <w:r w:rsidR="00DA2127" w:rsidRPr="00DA2127">
        <w:rPr>
          <w:rFonts w:ascii="Tahoma" w:hAnsi="Tahoma" w:cs="Tahoma"/>
          <w:i/>
          <w:iCs/>
          <w:sz w:val="24"/>
          <w:szCs w:val="24"/>
        </w:rPr>
        <w:t>ontractului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-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cadru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pentru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acoperirea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costurilor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nete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gestionare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a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deseurilor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ambalaje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din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deseuri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municipale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(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colectate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și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transportate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separat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,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stocate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temporar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,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sortate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și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încredințarea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în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vederea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valorificării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deșeurilor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ambalaje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la </w:t>
      </w:r>
      <w:proofErr w:type="spellStart"/>
      <w:r w:rsidR="00DA2127" w:rsidRPr="00DA2127">
        <w:rPr>
          <w:rFonts w:ascii="Tahoma" w:hAnsi="Tahoma" w:cs="Tahoma"/>
          <w:i/>
          <w:iCs/>
          <w:sz w:val="24"/>
          <w:szCs w:val="24"/>
        </w:rPr>
        <w:t>nivelul</w:t>
      </w:r>
      <w:proofErr w:type="spellEnd"/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U</w:t>
      </w:r>
      <w:r w:rsidR="00DA2127">
        <w:rPr>
          <w:rFonts w:ascii="Tahoma" w:hAnsi="Tahoma" w:cs="Tahoma"/>
          <w:i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/>
          <w:iCs/>
          <w:sz w:val="24"/>
          <w:szCs w:val="24"/>
        </w:rPr>
        <w:t>A</w:t>
      </w:r>
      <w:r w:rsidR="00DA2127">
        <w:rPr>
          <w:rFonts w:ascii="Tahoma" w:hAnsi="Tahoma" w:cs="Tahoma"/>
          <w:i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/>
          <w:iCs/>
          <w:sz w:val="24"/>
          <w:szCs w:val="24"/>
        </w:rPr>
        <w:t>T</w:t>
      </w:r>
      <w:r w:rsidR="00DA2127">
        <w:rPr>
          <w:rFonts w:ascii="Tahoma" w:hAnsi="Tahoma" w:cs="Tahoma"/>
          <w:i/>
          <w:iCs/>
          <w:sz w:val="24"/>
          <w:szCs w:val="24"/>
        </w:rPr>
        <w:t>.</w:t>
      </w:r>
      <w:r w:rsidR="00DA2127" w:rsidRPr="00DA2127">
        <w:rPr>
          <w:rFonts w:ascii="Tahoma" w:hAnsi="Tahoma" w:cs="Tahoma"/>
          <w:i/>
          <w:iCs/>
          <w:sz w:val="24"/>
          <w:szCs w:val="24"/>
        </w:rPr>
        <w:t xml:space="preserve"> Cerchezu), </w:t>
      </w:r>
      <w:proofErr w:type="spellStart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>gestionate</w:t>
      </w:r>
      <w:proofErr w:type="spellEnd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>prin</w:t>
      </w:r>
      <w:proofErr w:type="spellEnd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 xml:space="preserve"> </w:t>
      </w:r>
      <w:proofErr w:type="spellStart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>serviciul</w:t>
      </w:r>
      <w:proofErr w:type="spellEnd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>salubrizare</w:t>
      </w:r>
      <w:proofErr w:type="spellEnd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 xml:space="preserve"> al U.A.T </w:t>
      </w:r>
      <w:proofErr w:type="spellStart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>Comuna</w:t>
      </w:r>
      <w:proofErr w:type="spellEnd"/>
      <w:r w:rsidR="00DA2127" w:rsidRPr="00DA2127">
        <w:rPr>
          <w:rFonts w:ascii="Tahoma" w:hAnsi="Tahoma" w:cs="Tahoma"/>
          <w:bCs/>
          <w:i/>
          <w:iCs/>
          <w:sz w:val="24"/>
          <w:szCs w:val="24"/>
        </w:rPr>
        <w:t xml:space="preserve"> Cerchezu </w:t>
      </w:r>
      <w:r w:rsidR="00DA2127" w:rsidRPr="00DA2127">
        <w:rPr>
          <w:rFonts w:ascii="Tahoma" w:hAnsi="Tahoma" w:cs="Tahoma"/>
          <w:color w:val="161616"/>
          <w:sz w:val="24"/>
          <w:szCs w:val="24"/>
        </w:rPr>
        <w:t xml:space="preserve">cu S.C. </w:t>
      </w:r>
      <w:proofErr w:type="spellStart"/>
      <w:r w:rsidR="00DA2127" w:rsidRPr="00DA2127">
        <w:rPr>
          <w:rFonts w:ascii="Tahoma" w:hAnsi="Tahoma" w:cs="Tahoma"/>
          <w:color w:val="161616"/>
          <w:sz w:val="24"/>
          <w:szCs w:val="24"/>
        </w:rPr>
        <w:t>G</w:t>
      </w:r>
      <w:r w:rsidR="00DA2127">
        <w:rPr>
          <w:rFonts w:ascii="Tahoma" w:hAnsi="Tahoma" w:cs="Tahoma"/>
          <w:color w:val="161616"/>
          <w:sz w:val="24"/>
          <w:szCs w:val="24"/>
        </w:rPr>
        <w:t>reenpoint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M</w:t>
      </w:r>
      <w:r w:rsidR="00DA2127" w:rsidRPr="00DA2127">
        <w:rPr>
          <w:rFonts w:ascii="Tahoma" w:hAnsi="Tahoma" w:cs="Tahoma"/>
          <w:color w:val="161616"/>
          <w:sz w:val="24"/>
          <w:szCs w:val="24"/>
        </w:rPr>
        <w:t xml:space="preserve">anagement S.A., in </w:t>
      </w:r>
      <w:proofErr w:type="spellStart"/>
      <w:r w:rsidR="00DA2127" w:rsidRPr="00DA2127">
        <w:rPr>
          <w:rFonts w:ascii="Tahoma" w:hAnsi="Tahoma" w:cs="Tahoma"/>
          <w:color w:val="161616"/>
          <w:sz w:val="24"/>
          <w:szCs w:val="24"/>
        </w:rPr>
        <w:t>calitate</w:t>
      </w:r>
      <w:proofErr w:type="spellEnd"/>
      <w:r w:rsidR="00DA2127" w:rsidRPr="00DA2127">
        <w:rPr>
          <w:rFonts w:ascii="Tahoma" w:hAnsi="Tahoma" w:cs="Tahoma"/>
          <w:color w:val="161616"/>
          <w:sz w:val="24"/>
          <w:szCs w:val="24"/>
        </w:rPr>
        <w:t xml:space="preserve"> de </w:t>
      </w:r>
      <w:proofErr w:type="spellStart"/>
      <w:r w:rsidR="00DA2127" w:rsidRPr="00DA2127">
        <w:rPr>
          <w:rFonts w:ascii="Tahoma" w:hAnsi="Tahoma" w:cs="Tahoma"/>
          <w:color w:val="161616"/>
          <w:sz w:val="24"/>
          <w:szCs w:val="24"/>
        </w:rPr>
        <w:t>organizatie</w:t>
      </w:r>
      <w:proofErr w:type="spellEnd"/>
      <w:r w:rsidR="00DA2127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care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implementează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raspunderea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extinsă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a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producatorilor</w:t>
      </w:r>
      <w:proofErr w:type="spellEnd"/>
    </w:p>
    <w:p w:rsidR="00292732" w:rsidRPr="00DA2127" w:rsidRDefault="00292732" w:rsidP="00DA2127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>Art. 3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. Se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împuterniceş</w:t>
      </w:r>
      <w:r w:rsidRPr="00DA2127">
        <w:rPr>
          <w:rFonts w:ascii="Tahoma" w:hAnsi="Tahoma" w:cs="Tahoma"/>
          <w:color w:val="161616"/>
          <w:sz w:val="24"/>
          <w:szCs w:val="24"/>
        </w:rPr>
        <w:t>te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dl.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Chelaru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proofErr w:type="gramStart"/>
      <w:r w:rsidR="00DA2127">
        <w:rPr>
          <w:rFonts w:ascii="Tahoma" w:hAnsi="Tahoma" w:cs="Tahoma"/>
          <w:color w:val="161616"/>
          <w:sz w:val="24"/>
          <w:szCs w:val="24"/>
        </w:rPr>
        <w:t>Ştefan</w:t>
      </w:r>
      <w:proofErr w:type="spellEnd"/>
      <w:proofErr w:type="gram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Î</w:t>
      </w:r>
      <w:r w:rsidRPr="00DA2127">
        <w:rPr>
          <w:rFonts w:ascii="Tahoma" w:hAnsi="Tahoma" w:cs="Tahoma"/>
          <w:color w:val="161616"/>
          <w:sz w:val="24"/>
          <w:szCs w:val="24"/>
        </w:rPr>
        <w:t>n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calitate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Primar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al U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A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T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Comuna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5401AA" w:rsidRPr="00DA2127">
        <w:rPr>
          <w:rFonts w:ascii="Tahoma" w:hAnsi="Tahoma" w:cs="Tahoma"/>
          <w:color w:val="161616"/>
          <w:sz w:val="24"/>
          <w:szCs w:val="24"/>
        </w:rPr>
        <w:t>Cerchezu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,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să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semneze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0A712A" w:rsidRPr="00DA2127">
        <w:rPr>
          <w:rFonts w:ascii="Tahoma" w:hAnsi="Tahoma" w:cs="Tahoma"/>
          <w:color w:val="161616"/>
          <w:sz w:val="24"/>
          <w:szCs w:val="24"/>
        </w:rPr>
        <w:t>Contractul</w:t>
      </w:r>
      <w:proofErr w:type="spellEnd"/>
      <w:r w:rsidR="000A712A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menţ</w:t>
      </w:r>
      <w:r w:rsidRPr="00DA2127">
        <w:rPr>
          <w:rFonts w:ascii="Tahoma" w:hAnsi="Tahoma" w:cs="Tahoma"/>
          <w:color w:val="161616"/>
          <w:sz w:val="24"/>
          <w:szCs w:val="24"/>
        </w:rPr>
        <w:t>ionat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la art. </w:t>
      </w:r>
      <w:proofErr w:type="gramStart"/>
      <w:r w:rsidRPr="00DA2127">
        <w:rPr>
          <w:rFonts w:ascii="Tahoma" w:hAnsi="Tahoma" w:cs="Tahoma"/>
          <w:color w:val="161616"/>
          <w:sz w:val="24"/>
          <w:szCs w:val="24"/>
        </w:rPr>
        <w:t xml:space="preserve">1 din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>.</w:t>
      </w:r>
      <w:proofErr w:type="gramEnd"/>
    </w:p>
    <w:p w:rsidR="00EB2A5B" w:rsidRPr="00DA2127" w:rsidRDefault="00292732" w:rsidP="00DA2127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>Art. 4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. </w:t>
      </w:r>
      <w:proofErr w:type="spellStart"/>
      <w:r w:rsidR="000A712A" w:rsidRPr="00DA2127">
        <w:rPr>
          <w:rFonts w:ascii="Tahoma" w:hAnsi="Tahoma" w:cs="Tahoma"/>
          <w:color w:val="161616"/>
          <w:sz w:val="24"/>
          <w:szCs w:val="24"/>
        </w:rPr>
        <w:t>Contractul</w:t>
      </w:r>
      <w:proofErr w:type="spellEnd"/>
      <w:r w:rsidR="000A712A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avâ</w:t>
      </w:r>
      <w:r w:rsidRPr="00DA2127">
        <w:rPr>
          <w:rFonts w:ascii="Tahoma" w:hAnsi="Tahoma" w:cs="Tahoma"/>
          <w:color w:val="161616"/>
          <w:sz w:val="24"/>
          <w:szCs w:val="24"/>
        </w:rPr>
        <w:t>nd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forma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şi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conţ</w:t>
      </w:r>
      <w:r w:rsidRPr="00DA2127">
        <w:rPr>
          <w:rFonts w:ascii="Tahoma" w:hAnsi="Tahoma" w:cs="Tahoma"/>
          <w:color w:val="161616"/>
          <w:sz w:val="24"/>
          <w:szCs w:val="24"/>
        </w:rPr>
        <w:t>inutul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aprobat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conform art. 1 din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Hotărâ</w:t>
      </w:r>
      <w:r w:rsidRPr="00DA2127">
        <w:rPr>
          <w:rFonts w:ascii="Tahoma" w:hAnsi="Tahoma" w:cs="Tahoma"/>
          <w:color w:val="161616"/>
          <w:sz w:val="24"/>
          <w:szCs w:val="24"/>
        </w:rPr>
        <w:t>re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va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putea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fi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utilizat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în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relaţ</w:t>
      </w:r>
      <w:r w:rsidR="00EB2A5B" w:rsidRPr="00DA2127">
        <w:rPr>
          <w:rFonts w:ascii="Tahoma" w:hAnsi="Tahoma" w:cs="Tahoma"/>
          <w:color w:val="161616"/>
          <w:sz w:val="24"/>
          <w:szCs w:val="24"/>
        </w:rPr>
        <w:t>ia</w:t>
      </w:r>
      <w:proofErr w:type="spellEnd"/>
      <w:r w:rsidR="00EB2A5B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cu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orice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alt OIREP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solicitant</w:t>
      </w:r>
      <w:proofErr w:type="gramStart"/>
      <w:r w:rsidR="00DA2127">
        <w:rPr>
          <w:rFonts w:ascii="Tahoma" w:hAnsi="Tahoma" w:cs="Tahoma"/>
          <w:color w:val="161616"/>
          <w:sz w:val="24"/>
          <w:szCs w:val="24"/>
        </w:rPr>
        <w:t>,în</w:t>
      </w:r>
      <w:proofErr w:type="spellEnd"/>
      <w:proofErr w:type="gram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aceleaş</w:t>
      </w:r>
      <w:r w:rsidR="00EB2A5B" w:rsidRPr="00DA2127">
        <w:rPr>
          <w:rFonts w:ascii="Tahoma" w:hAnsi="Tahoma" w:cs="Tahoma"/>
          <w:color w:val="161616"/>
          <w:sz w:val="24"/>
          <w:szCs w:val="24"/>
        </w:rPr>
        <w:t>i</w:t>
      </w:r>
      <w:proofErr w:type="spellEnd"/>
      <w:r w:rsidR="00EB2A5B"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condiţ</w:t>
      </w:r>
      <w:r w:rsidR="00EB2A5B" w:rsidRPr="00DA2127">
        <w:rPr>
          <w:rFonts w:ascii="Tahoma" w:hAnsi="Tahoma" w:cs="Tahoma"/>
          <w:color w:val="161616"/>
          <w:sz w:val="24"/>
          <w:szCs w:val="24"/>
        </w:rPr>
        <w:t>ii</w:t>
      </w:r>
      <w:proofErr w:type="spellEnd"/>
      <w:r w:rsidR="00EB2A5B" w:rsidRPr="00DA2127">
        <w:rPr>
          <w:rFonts w:ascii="Tahoma" w:hAnsi="Tahoma" w:cs="Tahoma"/>
          <w:color w:val="161616"/>
          <w:sz w:val="24"/>
          <w:szCs w:val="24"/>
        </w:rPr>
        <w:t>.</w:t>
      </w:r>
    </w:p>
    <w:p w:rsidR="00EB2A5B" w:rsidRPr="00DA2127" w:rsidRDefault="00EB2A5B" w:rsidP="00DA2127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>Art.</w:t>
      </w:r>
      <w:r w:rsidR="00FB6658" w:rsidRPr="00DA2127">
        <w:rPr>
          <w:rFonts w:ascii="Tahoma" w:hAnsi="Tahoma" w:cs="Tahoma"/>
          <w:b/>
          <w:color w:val="161616"/>
          <w:sz w:val="24"/>
          <w:szCs w:val="24"/>
        </w:rPr>
        <w:t xml:space="preserve"> </w:t>
      </w:r>
      <w:r w:rsidR="00DF5A52" w:rsidRPr="00DA2127">
        <w:rPr>
          <w:rFonts w:ascii="Tahoma" w:hAnsi="Tahoma" w:cs="Tahoma"/>
          <w:b/>
          <w:color w:val="161616"/>
          <w:sz w:val="24"/>
          <w:szCs w:val="24"/>
        </w:rPr>
        <w:t>5</w:t>
      </w:r>
      <w:r w:rsidR="00FB6658" w:rsidRP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Primarul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U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A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T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Comuna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5401AA" w:rsidRPr="00DA2127">
        <w:rPr>
          <w:rFonts w:ascii="Tahoma" w:hAnsi="Tahoma" w:cs="Tahoma"/>
          <w:color w:val="161616"/>
          <w:sz w:val="24"/>
          <w:szCs w:val="24"/>
        </w:rPr>
        <w:t>Cerchezu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,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prin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aparatul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specia</w:t>
      </w:r>
      <w:r w:rsidR="00DA2127">
        <w:rPr>
          <w:rFonts w:ascii="Tahoma" w:hAnsi="Tahoma" w:cs="Tahoma"/>
          <w:color w:val="161616"/>
          <w:sz w:val="24"/>
          <w:szCs w:val="24"/>
        </w:rPr>
        <w:t>litate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din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subordine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proofErr w:type="gramStart"/>
      <w:r w:rsidR="00DA2127">
        <w:rPr>
          <w:rFonts w:ascii="Tahoma" w:hAnsi="Tahoma" w:cs="Tahoma"/>
          <w:color w:val="161616"/>
          <w:sz w:val="24"/>
          <w:szCs w:val="24"/>
        </w:rPr>
        <w:t>va</w:t>
      </w:r>
      <w:proofErr w:type="spellEnd"/>
      <w:proofErr w:type="gram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duce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la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îndeplinire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Hotărâ</w:t>
      </w:r>
      <w:r w:rsidRPr="00DA2127">
        <w:rPr>
          <w:rFonts w:ascii="Tahoma" w:hAnsi="Tahoma" w:cs="Tahoma"/>
          <w:color w:val="161616"/>
          <w:sz w:val="24"/>
          <w:szCs w:val="24"/>
        </w:rPr>
        <w:t>re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>.</w:t>
      </w:r>
    </w:p>
    <w:p w:rsidR="00292732" w:rsidRPr="00DA2127" w:rsidRDefault="00EB2A5B" w:rsidP="00EB2A5B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 xml:space="preserve">Art. </w:t>
      </w:r>
      <w:r w:rsidR="00DF5A52" w:rsidRPr="00DA2127">
        <w:rPr>
          <w:rFonts w:ascii="Tahoma" w:hAnsi="Tahoma" w:cs="Tahoma"/>
          <w:b/>
          <w:color w:val="161616"/>
          <w:sz w:val="24"/>
          <w:szCs w:val="24"/>
        </w:rPr>
        <w:t>6</w:t>
      </w:r>
      <w:r w:rsidR="00FB6658" w:rsidRPr="00DA2127">
        <w:rPr>
          <w:rFonts w:ascii="Tahoma" w:hAnsi="Tahoma" w:cs="Tahoma"/>
          <w:color w:val="161616"/>
          <w:sz w:val="24"/>
          <w:szCs w:val="24"/>
        </w:rPr>
        <w:t>.</w:t>
      </w:r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A2127">
        <w:rPr>
          <w:rFonts w:ascii="Tahoma" w:hAnsi="Tahoma" w:cs="Tahoma"/>
          <w:color w:val="161616"/>
          <w:sz w:val="24"/>
          <w:szCs w:val="24"/>
        </w:rPr>
        <w:t>hotărâ</w:t>
      </w:r>
      <w:r w:rsidRPr="00DA2127">
        <w:rPr>
          <w:rFonts w:ascii="Tahoma" w:hAnsi="Tahoma" w:cs="Tahoma"/>
          <w:color w:val="161616"/>
          <w:sz w:val="24"/>
          <w:szCs w:val="24"/>
        </w:rPr>
        <w:t>re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se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va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comunica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Primarului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U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A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>T</w:t>
      </w:r>
      <w:r w:rsidR="00DA2127">
        <w:rPr>
          <w:rFonts w:ascii="Tahoma" w:hAnsi="Tahoma" w:cs="Tahoma"/>
          <w:color w:val="161616"/>
          <w:sz w:val="24"/>
          <w:szCs w:val="24"/>
        </w:rPr>
        <w:t>.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Comuna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5401AA" w:rsidRPr="00DA2127">
        <w:rPr>
          <w:rFonts w:ascii="Tahoma" w:hAnsi="Tahoma" w:cs="Tahoma"/>
          <w:color w:val="161616"/>
          <w:sz w:val="24"/>
          <w:szCs w:val="24"/>
        </w:rPr>
        <w:t>Cerchezu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,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aparatului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specialitate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din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subordine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D52094" w:rsidRPr="00DA2127">
        <w:rPr>
          <w:rFonts w:ascii="Tahoma" w:hAnsi="Tahoma" w:cs="Tahoma"/>
          <w:color w:val="161616"/>
          <w:sz w:val="24"/>
          <w:szCs w:val="24"/>
        </w:rPr>
        <w:t>desemnat</w:t>
      </w:r>
      <w:proofErr w:type="spellEnd"/>
      <w:r w:rsidR="00D52094" w:rsidRPr="00DA2127">
        <w:rPr>
          <w:rFonts w:ascii="Tahoma" w:hAnsi="Tahoma" w:cs="Tahoma"/>
          <w:color w:val="161616"/>
          <w:sz w:val="24"/>
          <w:szCs w:val="24"/>
        </w:rPr>
        <w:t xml:space="preserve"> pentru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ducerea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la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indeplinire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a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prezentei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Hotărâ</w:t>
      </w:r>
      <w:r w:rsidRPr="00DA2127">
        <w:rPr>
          <w:rFonts w:ascii="Tahoma" w:hAnsi="Tahoma" w:cs="Tahoma"/>
          <w:color w:val="161616"/>
          <w:sz w:val="24"/>
          <w:szCs w:val="24"/>
        </w:rPr>
        <w:t>ri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, </w:t>
      </w:r>
      <w:r w:rsidR="00F8434D">
        <w:rPr>
          <w:rFonts w:ascii="Tahoma" w:hAnsi="Tahoma" w:cs="Tahoma"/>
          <w:color w:val="161616"/>
          <w:sz w:val="24"/>
          <w:szCs w:val="24"/>
        </w:rPr>
        <w:t xml:space="preserve">S.C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Greenpoint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Management S.A.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ş</w:t>
      </w:r>
      <w:r w:rsidRPr="00DA2127">
        <w:rPr>
          <w:rFonts w:ascii="Tahoma" w:hAnsi="Tahoma" w:cs="Tahoma"/>
          <w:color w:val="161616"/>
          <w:sz w:val="24"/>
          <w:szCs w:val="24"/>
        </w:rPr>
        <w:t>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operatorul</w:t>
      </w:r>
      <w:r w:rsidR="00D52094" w:rsidRPr="00DA2127">
        <w:rPr>
          <w:rFonts w:ascii="Tahoma" w:hAnsi="Tahoma" w:cs="Tahoma"/>
          <w:color w:val="161616"/>
          <w:sz w:val="24"/>
          <w:szCs w:val="24"/>
        </w:rPr>
        <w:t>ui</w:t>
      </w:r>
      <w:proofErr w:type="spellEnd"/>
      <w:r w:rsidR="00D52094" w:rsidRPr="00DA2127">
        <w:rPr>
          <w:rFonts w:ascii="Tahoma" w:hAnsi="Tahoma" w:cs="Tahoma"/>
          <w:color w:val="161616"/>
          <w:sz w:val="24"/>
          <w:szCs w:val="24"/>
        </w:rPr>
        <w:t xml:space="preserve"> / </w:t>
      </w:r>
      <w:proofErr w:type="spellStart"/>
      <w:r w:rsidR="00D52094" w:rsidRPr="00DA2127">
        <w:rPr>
          <w:rFonts w:ascii="Tahoma" w:hAnsi="Tahoma" w:cs="Tahoma"/>
          <w:color w:val="161616"/>
          <w:sz w:val="24"/>
          <w:szCs w:val="24"/>
        </w:rPr>
        <w:t>operatorilor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de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salubrizare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99689F" w:rsidRPr="00DA2127">
        <w:rPr>
          <w:rFonts w:ascii="Tahoma" w:hAnsi="Tahoma" w:cs="Tahoma"/>
          <w:color w:val="161616"/>
          <w:sz w:val="24"/>
          <w:szCs w:val="24"/>
        </w:rPr>
        <w:t>.</w:t>
      </w:r>
    </w:p>
    <w:p w:rsidR="00EB2A5B" w:rsidRPr="00DA2127" w:rsidRDefault="00EB2A5B" w:rsidP="00EB2A5B">
      <w:pPr>
        <w:widowControl w:val="0"/>
        <w:autoSpaceDE w:val="0"/>
        <w:autoSpaceDN w:val="0"/>
        <w:adjustRightInd w:val="0"/>
        <w:spacing w:after="0" w:line="240" w:lineRule="auto"/>
        <w:ind w:left="115" w:right="45" w:firstLine="724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b/>
          <w:color w:val="161616"/>
          <w:sz w:val="24"/>
          <w:szCs w:val="24"/>
        </w:rPr>
        <w:t xml:space="preserve">Art. </w:t>
      </w:r>
      <w:r w:rsidR="00DF5A52" w:rsidRPr="00DA2127">
        <w:rPr>
          <w:rFonts w:ascii="Tahoma" w:hAnsi="Tahoma" w:cs="Tahoma"/>
          <w:b/>
          <w:color w:val="161616"/>
          <w:sz w:val="24"/>
          <w:szCs w:val="24"/>
        </w:rPr>
        <w:t>7</w:t>
      </w:r>
      <w:r w:rsidR="00FB6658" w:rsidRPr="00DA2127">
        <w:rPr>
          <w:rFonts w:ascii="Tahoma" w:hAnsi="Tahoma" w:cs="Tahoma"/>
          <w:color w:val="161616"/>
          <w:sz w:val="24"/>
          <w:szCs w:val="24"/>
        </w:rPr>
        <w:t xml:space="preserve">. 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Prin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grija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Secretarului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General al UAT </w:t>
      </w:r>
      <w:bookmarkStart w:id="4" w:name="_Hlk17321992"/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Comuna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r w:rsidR="0099689F" w:rsidRPr="00DA2127">
        <w:rPr>
          <w:rFonts w:ascii="Tahoma" w:hAnsi="Tahoma" w:cs="Tahoma"/>
          <w:color w:val="161616"/>
          <w:sz w:val="24"/>
          <w:szCs w:val="24"/>
        </w:rPr>
        <w:t>Cerchezu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prezenta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Hotarare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bookmarkEnd w:id="4"/>
      <w:r w:rsidR="00F8434D">
        <w:rPr>
          <w:rFonts w:ascii="Tahoma" w:hAnsi="Tahoma" w:cs="Tahoma"/>
          <w:color w:val="161616"/>
          <w:sz w:val="24"/>
          <w:szCs w:val="24"/>
        </w:rPr>
        <w:t xml:space="preserve">se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comunica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în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termen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legal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Instituţ</w:t>
      </w:r>
      <w:r w:rsidRPr="00DA2127">
        <w:rPr>
          <w:rFonts w:ascii="Tahoma" w:hAnsi="Tahoma" w:cs="Tahoma"/>
          <w:color w:val="161616"/>
          <w:sz w:val="24"/>
          <w:szCs w:val="24"/>
        </w:rPr>
        <w:t>iei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Pr</w:t>
      </w:r>
      <w:r w:rsidR="00F8434D">
        <w:rPr>
          <w:rFonts w:ascii="Tahoma" w:hAnsi="Tahoma" w:cs="Tahoma"/>
          <w:color w:val="161616"/>
          <w:sz w:val="24"/>
          <w:szCs w:val="24"/>
        </w:rPr>
        <w:t>efectului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Judeţ</w:t>
      </w:r>
      <w:r w:rsidRPr="00DA2127">
        <w:rPr>
          <w:rFonts w:ascii="Tahoma" w:hAnsi="Tahoma" w:cs="Tahoma"/>
          <w:color w:val="161616"/>
          <w:sz w:val="24"/>
          <w:szCs w:val="24"/>
        </w:rPr>
        <w:t>ul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Constanţ</w:t>
      </w:r>
      <w:r w:rsidR="0099689F" w:rsidRPr="00DA2127">
        <w:rPr>
          <w:rFonts w:ascii="Tahoma" w:hAnsi="Tahoma" w:cs="Tahoma"/>
          <w:color w:val="161616"/>
          <w:sz w:val="24"/>
          <w:szCs w:val="24"/>
        </w:rPr>
        <w:t>a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pentru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verificarea</w:t>
      </w:r>
      <w:proofErr w:type="spellEnd"/>
      <w:r w:rsidR="00F8434D">
        <w:rPr>
          <w:rFonts w:ascii="Tahoma" w:hAnsi="Tahoma" w:cs="Tahoma"/>
          <w:color w:val="161616"/>
          <w:sz w:val="24"/>
          <w:szCs w:val="24"/>
        </w:rPr>
        <w:t xml:space="preserve"> </w:t>
      </w:r>
      <w:proofErr w:type="spellStart"/>
      <w:r w:rsidR="00F8434D">
        <w:rPr>
          <w:rFonts w:ascii="Tahoma" w:hAnsi="Tahoma" w:cs="Tahoma"/>
          <w:color w:val="161616"/>
          <w:sz w:val="24"/>
          <w:szCs w:val="24"/>
        </w:rPr>
        <w:t>legalităţ</w:t>
      </w:r>
      <w:r w:rsidRPr="00DA2127">
        <w:rPr>
          <w:rFonts w:ascii="Tahoma" w:hAnsi="Tahoma" w:cs="Tahoma"/>
          <w:color w:val="161616"/>
          <w:sz w:val="24"/>
          <w:szCs w:val="24"/>
        </w:rPr>
        <w:t>ii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>.</w:t>
      </w:r>
    </w:p>
    <w:p w:rsidR="00DA2127" w:rsidRPr="00DA2127" w:rsidRDefault="00DA2127" w:rsidP="00DA2127">
      <w:pPr>
        <w:widowControl w:val="0"/>
        <w:autoSpaceDE w:val="0"/>
        <w:autoSpaceDN w:val="0"/>
        <w:adjustRightInd w:val="0"/>
        <w:spacing w:before="29" w:line="264" w:lineRule="auto"/>
        <w:ind w:right="59"/>
        <w:jc w:val="both"/>
        <w:rPr>
          <w:rFonts w:ascii="Tahoma" w:hAnsi="Tahoma" w:cs="Tahoma"/>
          <w:color w:val="161616"/>
          <w:sz w:val="24"/>
          <w:szCs w:val="24"/>
        </w:rPr>
      </w:pPr>
      <w:r w:rsidRPr="00DA2127">
        <w:rPr>
          <w:rFonts w:ascii="Tahoma" w:hAnsi="Tahoma" w:cs="Tahoma"/>
          <w:iCs/>
          <w:sz w:val="24"/>
          <w:szCs w:val="24"/>
          <w:lang w:val="ro-RO"/>
        </w:rPr>
        <w:t xml:space="preserve">        </w:t>
      </w:r>
      <w:r w:rsidRPr="00DA2127">
        <w:rPr>
          <w:rFonts w:ascii="Tahoma" w:hAnsi="Tahoma" w:cs="Tahoma"/>
          <w:color w:val="161616"/>
          <w:sz w:val="24"/>
          <w:szCs w:val="24"/>
        </w:rPr>
        <w:t xml:space="preserve">Prezenta hotărâre a  fost  adoptată   cu  un  număr   de 6 voturi "pentru",  0 voturi «abţinere» și 0 voturi «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împotriva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»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dintr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-un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numar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de 6 </w:t>
      </w:r>
      <w:proofErr w:type="spellStart"/>
      <w:r w:rsidRPr="00DA2127">
        <w:rPr>
          <w:rFonts w:ascii="Tahoma" w:hAnsi="Tahoma" w:cs="Tahoma"/>
          <w:color w:val="161616"/>
          <w:sz w:val="24"/>
          <w:szCs w:val="24"/>
        </w:rPr>
        <w:t>consilieri</w:t>
      </w:r>
      <w:proofErr w:type="spellEnd"/>
      <w:r w:rsidRPr="00DA2127">
        <w:rPr>
          <w:rFonts w:ascii="Tahoma" w:hAnsi="Tahoma" w:cs="Tahoma"/>
          <w:color w:val="161616"/>
          <w:sz w:val="24"/>
          <w:szCs w:val="24"/>
        </w:rPr>
        <w:t xml:space="preserve">   prezenți   din totalul   de 8 consilieri   în funcție.</w:t>
      </w:r>
    </w:p>
    <w:p w:rsidR="00DA2127" w:rsidRPr="00456E40" w:rsidRDefault="00DA2127" w:rsidP="00DA2127">
      <w:pPr>
        <w:widowControl w:val="0"/>
        <w:autoSpaceDE w:val="0"/>
        <w:autoSpaceDN w:val="0"/>
        <w:adjustRightInd w:val="0"/>
        <w:spacing w:before="29" w:line="264" w:lineRule="auto"/>
        <w:ind w:right="59"/>
        <w:jc w:val="both"/>
        <w:rPr>
          <w:rFonts w:ascii="Tahoma" w:hAnsi="Tahoma" w:cs="Tahoma"/>
          <w:b/>
          <w:color w:val="161616"/>
          <w:sz w:val="24"/>
          <w:szCs w:val="24"/>
        </w:rPr>
      </w:pPr>
      <w:r w:rsidRPr="00456E40">
        <w:rPr>
          <w:rFonts w:ascii="Tahoma" w:hAnsi="Tahoma" w:cs="Tahoma"/>
          <w:b/>
          <w:color w:val="161616"/>
          <w:sz w:val="24"/>
          <w:szCs w:val="24"/>
        </w:rPr>
        <w:t>Nr</w:t>
      </w:r>
      <w:r w:rsidR="00AA4253" w:rsidRPr="00456E40">
        <w:rPr>
          <w:rFonts w:ascii="Tahoma" w:hAnsi="Tahoma" w:cs="Tahoma"/>
          <w:b/>
          <w:color w:val="161616"/>
          <w:sz w:val="24"/>
          <w:szCs w:val="24"/>
        </w:rPr>
        <w:t>. 3</w:t>
      </w:r>
    </w:p>
    <w:p w:rsidR="00DA2127" w:rsidRPr="00456E40" w:rsidRDefault="00DA2127" w:rsidP="00DA2127">
      <w:pPr>
        <w:widowControl w:val="0"/>
        <w:autoSpaceDE w:val="0"/>
        <w:autoSpaceDN w:val="0"/>
        <w:adjustRightInd w:val="0"/>
        <w:spacing w:before="29" w:line="264" w:lineRule="auto"/>
        <w:ind w:right="59"/>
        <w:jc w:val="both"/>
        <w:rPr>
          <w:rFonts w:ascii="Tahoma" w:hAnsi="Tahoma" w:cs="Tahoma"/>
          <w:b/>
          <w:iCs/>
          <w:sz w:val="24"/>
          <w:szCs w:val="24"/>
          <w:lang w:val="ro-RO"/>
        </w:rPr>
      </w:pPr>
      <w:r w:rsidRPr="00456E40">
        <w:rPr>
          <w:rFonts w:ascii="Tahoma" w:hAnsi="Tahoma" w:cs="Tahoma"/>
          <w:b/>
          <w:iCs/>
          <w:sz w:val="24"/>
          <w:szCs w:val="24"/>
          <w:lang w:val="ro-RO"/>
        </w:rPr>
        <w:t xml:space="preserve">Data </w:t>
      </w:r>
      <w:r w:rsidR="00AA4253" w:rsidRPr="00456E40">
        <w:rPr>
          <w:rFonts w:ascii="Tahoma" w:hAnsi="Tahoma" w:cs="Tahoma"/>
          <w:b/>
          <w:iCs/>
          <w:sz w:val="24"/>
          <w:szCs w:val="24"/>
          <w:lang w:val="ro-RO"/>
        </w:rPr>
        <w:t>21.01.2021</w:t>
      </w:r>
    </w:p>
    <w:p w:rsidR="00DA2127" w:rsidRPr="00DA2127" w:rsidRDefault="00DA2127" w:rsidP="00DA2127">
      <w:pPr>
        <w:pStyle w:val="Corptext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 xml:space="preserve">Preşedinte de şedinţă             </w:t>
      </w:r>
      <w:r w:rsidRPr="00DA2127">
        <w:rPr>
          <w:rFonts w:ascii="Tahoma" w:hAnsi="Tahoma" w:cs="Tahoma"/>
          <w:sz w:val="24"/>
          <w:szCs w:val="24"/>
        </w:rPr>
        <w:tab/>
        <w:t xml:space="preserve">                           </w:t>
      </w:r>
      <w:r w:rsidRPr="00DA2127">
        <w:rPr>
          <w:rFonts w:ascii="Tahoma" w:hAnsi="Tahoma" w:cs="Tahoma"/>
          <w:color w:val="FFFFFF"/>
          <w:sz w:val="24"/>
          <w:szCs w:val="24"/>
        </w:rPr>
        <w:t xml:space="preserve">Contrasemnează pentru       </w:t>
      </w:r>
      <w:proofErr w:type="spellStart"/>
      <w:r w:rsidRPr="00AA4253">
        <w:rPr>
          <w:rFonts w:ascii="Tahoma" w:hAnsi="Tahoma" w:cs="Tahoma"/>
          <w:color w:val="FFFFFF" w:themeColor="background1"/>
          <w:sz w:val="24"/>
          <w:szCs w:val="24"/>
        </w:rPr>
        <w:t>Iacoboaiea</w:t>
      </w:r>
      <w:proofErr w:type="spellEnd"/>
      <w:r w:rsidRPr="00AA4253">
        <w:rPr>
          <w:rFonts w:ascii="Tahoma" w:hAnsi="Tahoma" w:cs="Tahoma"/>
          <w:color w:val="FFFFFF" w:themeColor="background1"/>
          <w:sz w:val="24"/>
          <w:szCs w:val="24"/>
        </w:rPr>
        <w:t xml:space="preserve"> Valeriu</w:t>
      </w:r>
      <w:r w:rsidRPr="00DA2127">
        <w:rPr>
          <w:rFonts w:ascii="Tahoma" w:hAnsi="Tahoma" w:cs="Tahoma"/>
          <w:sz w:val="24"/>
          <w:szCs w:val="24"/>
        </w:rPr>
        <w:t xml:space="preserve"> </w:t>
      </w:r>
    </w:p>
    <w:p w:rsidR="00DA2127" w:rsidRPr="00DA2127" w:rsidRDefault="00DA2127" w:rsidP="00DA2127">
      <w:pPr>
        <w:pStyle w:val="Corptext"/>
        <w:jc w:val="right"/>
        <w:rPr>
          <w:rFonts w:ascii="Tahoma" w:hAnsi="Tahoma" w:cs="Tahoma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>Secretar general al U.A.T. comuna Cerchezu,</w:t>
      </w:r>
    </w:p>
    <w:p w:rsidR="00632D90" w:rsidRPr="00AA4253" w:rsidRDefault="00DA2127" w:rsidP="00DA2127">
      <w:pPr>
        <w:ind w:firstLine="720"/>
        <w:jc w:val="both"/>
        <w:rPr>
          <w:rFonts w:ascii="Tahoma" w:hAnsi="Tahoma" w:cs="Tahoma"/>
          <w:color w:val="FFFFFF" w:themeColor="background1"/>
          <w:sz w:val="24"/>
          <w:szCs w:val="24"/>
        </w:rPr>
      </w:pPr>
      <w:r w:rsidRPr="00DA2127">
        <w:rPr>
          <w:rFonts w:ascii="Tahoma" w:hAnsi="Tahoma" w:cs="Tahoma"/>
          <w:sz w:val="24"/>
          <w:szCs w:val="24"/>
        </w:rPr>
        <w:t xml:space="preserve">          </w:t>
      </w:r>
      <w:r w:rsidRPr="00DA2127">
        <w:rPr>
          <w:rFonts w:ascii="Tahoma" w:hAnsi="Tahoma" w:cs="Tahoma"/>
          <w:sz w:val="24"/>
          <w:szCs w:val="24"/>
        </w:rPr>
        <w:tab/>
      </w:r>
      <w:r w:rsidRPr="00DA2127">
        <w:rPr>
          <w:rFonts w:ascii="Tahoma" w:hAnsi="Tahoma" w:cs="Tahoma"/>
          <w:sz w:val="24"/>
          <w:szCs w:val="24"/>
        </w:rPr>
        <w:tab/>
      </w:r>
      <w:r w:rsidRPr="00AA4253">
        <w:rPr>
          <w:rFonts w:ascii="Tahoma" w:hAnsi="Tahoma" w:cs="Tahoma"/>
          <w:color w:val="FFFFFF" w:themeColor="background1"/>
          <w:sz w:val="24"/>
          <w:szCs w:val="24"/>
        </w:rPr>
        <w:t xml:space="preserve">                                                 Radu Simona-Elena</w:t>
      </w:r>
    </w:p>
    <w:sectPr w:rsidR="00632D90" w:rsidRPr="00AA4253" w:rsidSect="00DA2127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36097"/>
    <w:multiLevelType w:val="hybridMultilevel"/>
    <w:tmpl w:val="413CF2F6"/>
    <w:lvl w:ilvl="0" w:tplc="27DECF88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4CAC"/>
    <w:rsid w:val="000A3FDF"/>
    <w:rsid w:val="000A712A"/>
    <w:rsid w:val="000F4CAC"/>
    <w:rsid w:val="00112D25"/>
    <w:rsid w:val="001B4490"/>
    <w:rsid w:val="0022234A"/>
    <w:rsid w:val="00275DA5"/>
    <w:rsid w:val="0028533C"/>
    <w:rsid w:val="00292732"/>
    <w:rsid w:val="003A73D1"/>
    <w:rsid w:val="003D22EF"/>
    <w:rsid w:val="003E38C1"/>
    <w:rsid w:val="00441D05"/>
    <w:rsid w:val="00456E40"/>
    <w:rsid w:val="004F2E6B"/>
    <w:rsid w:val="005401AA"/>
    <w:rsid w:val="005722E4"/>
    <w:rsid w:val="00632D90"/>
    <w:rsid w:val="00664497"/>
    <w:rsid w:val="006C5FFB"/>
    <w:rsid w:val="00871378"/>
    <w:rsid w:val="008E7A00"/>
    <w:rsid w:val="00901374"/>
    <w:rsid w:val="009368DC"/>
    <w:rsid w:val="0099689F"/>
    <w:rsid w:val="00A37EA6"/>
    <w:rsid w:val="00AA4253"/>
    <w:rsid w:val="00CA2401"/>
    <w:rsid w:val="00CE6FAD"/>
    <w:rsid w:val="00D52094"/>
    <w:rsid w:val="00DA2127"/>
    <w:rsid w:val="00DF5A52"/>
    <w:rsid w:val="00E41503"/>
    <w:rsid w:val="00E442B7"/>
    <w:rsid w:val="00EB2A5B"/>
    <w:rsid w:val="00F8434D"/>
    <w:rsid w:val="00F966EA"/>
    <w:rsid w:val="00FB2E8A"/>
    <w:rsid w:val="00FB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CAC"/>
    <w:rPr>
      <w:rFonts w:eastAsiaTheme="minorEastAsia"/>
      <w:lang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2234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C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C5FFB"/>
    <w:rPr>
      <w:rFonts w:ascii="Tahoma" w:eastAsiaTheme="minorEastAsia" w:hAnsi="Tahoma" w:cs="Tahoma"/>
      <w:sz w:val="16"/>
      <w:szCs w:val="16"/>
      <w:lang w:eastAsia="en-GB"/>
    </w:rPr>
  </w:style>
  <w:style w:type="paragraph" w:styleId="Corptext">
    <w:name w:val="Body Text"/>
    <w:basedOn w:val="Normal"/>
    <w:link w:val="CorptextCaracter"/>
    <w:semiHidden/>
    <w:unhideWhenUsed/>
    <w:rsid w:val="00DA212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A2127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Seto</dc:creator>
  <cp:keywords/>
  <dc:description/>
  <cp:lastModifiedBy>Ica</cp:lastModifiedBy>
  <cp:revision>13</cp:revision>
  <cp:lastPrinted>2021-01-20T14:36:00Z</cp:lastPrinted>
  <dcterms:created xsi:type="dcterms:W3CDTF">2020-11-20T08:51:00Z</dcterms:created>
  <dcterms:modified xsi:type="dcterms:W3CDTF">2021-03-12T11:11:00Z</dcterms:modified>
</cp:coreProperties>
</file>